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15" w:rsidRPr="008F56D1" w:rsidRDefault="00DA6515" w:rsidP="00DA6515">
      <w:pPr>
        <w:pStyle w:val="Nzev"/>
        <w:rPr>
          <w:sz w:val="32"/>
          <w:szCs w:val="32"/>
          <w:u w:val="single"/>
        </w:rPr>
      </w:pPr>
      <w:r w:rsidRPr="008F56D1">
        <w:rPr>
          <w:sz w:val="32"/>
          <w:szCs w:val="32"/>
          <w:u w:val="single"/>
        </w:rPr>
        <w:t>Zpráva o činnosti Místní lidové knihovny</w:t>
      </w:r>
    </w:p>
    <w:p w:rsidR="00DA6515" w:rsidRPr="008F56D1" w:rsidRDefault="00DA6515" w:rsidP="00DA6515">
      <w:pPr>
        <w:jc w:val="center"/>
        <w:rPr>
          <w:b/>
          <w:bCs/>
          <w:sz w:val="32"/>
          <w:szCs w:val="32"/>
          <w:u w:val="single"/>
        </w:rPr>
      </w:pPr>
      <w:r w:rsidRPr="008F56D1">
        <w:rPr>
          <w:b/>
          <w:bCs/>
          <w:sz w:val="32"/>
          <w:szCs w:val="32"/>
          <w:u w:val="single"/>
        </w:rPr>
        <w:t>v Kostomlatech pod Milešovkou</w:t>
      </w:r>
    </w:p>
    <w:p w:rsidR="00DA6515" w:rsidRPr="008F56D1" w:rsidRDefault="00DA6515" w:rsidP="00DA6515">
      <w:pPr>
        <w:jc w:val="center"/>
        <w:rPr>
          <w:b/>
          <w:bCs/>
          <w:sz w:val="32"/>
          <w:szCs w:val="32"/>
          <w:u w:val="single"/>
        </w:rPr>
      </w:pPr>
      <w:r w:rsidRPr="008F56D1">
        <w:rPr>
          <w:b/>
          <w:bCs/>
          <w:sz w:val="32"/>
          <w:szCs w:val="32"/>
          <w:u w:val="single"/>
        </w:rPr>
        <w:t>za rok 20</w:t>
      </w:r>
      <w:r w:rsidR="00FD0DDA">
        <w:rPr>
          <w:b/>
          <w:bCs/>
          <w:sz w:val="32"/>
          <w:szCs w:val="32"/>
          <w:u w:val="single"/>
        </w:rPr>
        <w:t>1</w:t>
      </w:r>
      <w:r w:rsidR="009A7E1B">
        <w:rPr>
          <w:b/>
          <w:bCs/>
          <w:sz w:val="32"/>
          <w:szCs w:val="32"/>
          <w:u w:val="single"/>
        </w:rPr>
        <w:t>9</w:t>
      </w:r>
    </w:p>
    <w:p w:rsidR="00DA6515" w:rsidRDefault="00DA6515" w:rsidP="00DA6515">
      <w:pPr>
        <w:jc w:val="center"/>
        <w:rPr>
          <w:b/>
          <w:bCs/>
          <w:sz w:val="32"/>
          <w:szCs w:val="20"/>
          <w:u w:val="single"/>
        </w:rPr>
      </w:pPr>
    </w:p>
    <w:p w:rsidR="0083600C" w:rsidRDefault="00DA6515" w:rsidP="0083600C">
      <w:pPr>
        <w:rPr>
          <w:szCs w:val="20"/>
        </w:rPr>
      </w:pPr>
      <w:r>
        <w:tab/>
      </w:r>
      <w:r w:rsidR="0083600C">
        <w:tab/>
      </w:r>
      <w:r w:rsidR="0083600C">
        <w:tab/>
      </w:r>
      <w:r w:rsidR="0083600C">
        <w:tab/>
      </w:r>
      <w:r w:rsidR="0083600C">
        <w:tab/>
      </w:r>
      <w:r w:rsidR="0083600C">
        <w:tab/>
      </w:r>
      <w:r w:rsidR="0083600C">
        <w:tab/>
      </w:r>
      <w:r w:rsidR="0083600C">
        <w:tab/>
      </w:r>
      <w:r w:rsidR="0083600C">
        <w:rPr>
          <w:u w:val="single"/>
        </w:rPr>
        <w:t>rok 20</w:t>
      </w:r>
      <w:r w:rsidR="009F2BAE">
        <w:rPr>
          <w:u w:val="single"/>
        </w:rPr>
        <w:t>1</w:t>
      </w:r>
      <w:r w:rsidR="009A7E1B">
        <w:rPr>
          <w:u w:val="single"/>
        </w:rPr>
        <w:t>8</w:t>
      </w:r>
      <w:r w:rsidR="0083600C">
        <w:tab/>
      </w:r>
      <w:r w:rsidR="0083600C">
        <w:tab/>
      </w:r>
      <w:r w:rsidR="0083600C">
        <w:rPr>
          <w:u w:val="single"/>
        </w:rPr>
        <w:t>rok 201</w:t>
      </w:r>
      <w:r w:rsidR="009A7E1B">
        <w:rPr>
          <w:u w:val="single"/>
        </w:rPr>
        <w:t>9</w:t>
      </w:r>
    </w:p>
    <w:p w:rsidR="0083600C" w:rsidRDefault="0083600C" w:rsidP="0083600C">
      <w:pPr>
        <w:ind w:firstLine="708"/>
        <w:rPr>
          <w:b/>
          <w:bCs/>
          <w:szCs w:val="20"/>
          <w:u w:val="single"/>
        </w:rPr>
      </w:pPr>
      <w:r>
        <w:rPr>
          <w:b/>
          <w:bCs/>
          <w:u w:val="single"/>
        </w:rPr>
        <w:t>Uživatelé knihovny:</w:t>
      </w:r>
    </w:p>
    <w:p w:rsidR="0083600C" w:rsidRDefault="0083600C" w:rsidP="0083600C">
      <w:pPr>
        <w:ind w:firstLine="708"/>
      </w:pPr>
      <w:r>
        <w:t>registrovaní uživatelé</w:t>
      </w:r>
      <w:r>
        <w:tab/>
      </w:r>
      <w:r>
        <w:tab/>
      </w:r>
      <w:r>
        <w:tab/>
      </w:r>
      <w:r>
        <w:tab/>
        <w:t xml:space="preserve">      </w:t>
      </w:r>
      <w:r>
        <w:tab/>
        <w:t xml:space="preserve">      </w:t>
      </w:r>
      <w:r w:rsidR="009A7E1B">
        <w:t>230</w:t>
      </w:r>
      <w:r>
        <w:tab/>
      </w:r>
      <w:r>
        <w:tab/>
        <w:t xml:space="preserve">      2</w:t>
      </w:r>
      <w:r w:rsidR="009A7E1B">
        <w:t>45</w:t>
      </w:r>
    </w:p>
    <w:p w:rsidR="0083600C" w:rsidRDefault="0083600C" w:rsidP="0083600C">
      <w:pPr>
        <w:ind w:firstLine="708"/>
      </w:pPr>
      <w:r>
        <w:t>- z toho do 15 let</w:t>
      </w:r>
      <w:r>
        <w:tab/>
      </w:r>
      <w:r>
        <w:tab/>
      </w:r>
      <w:r>
        <w:tab/>
      </w:r>
      <w:r>
        <w:tab/>
        <w:t xml:space="preserve">                    </w:t>
      </w:r>
      <w:r w:rsidR="009A7E1B">
        <w:t>84</w:t>
      </w:r>
      <w:r>
        <w:tab/>
      </w:r>
      <w:r>
        <w:tab/>
        <w:t xml:space="preserve">        </w:t>
      </w:r>
      <w:r w:rsidR="009A7E1B">
        <w:t>93</w:t>
      </w:r>
    </w:p>
    <w:p w:rsidR="0083600C" w:rsidRDefault="0083600C" w:rsidP="0083600C">
      <w:pPr>
        <w:ind w:firstLine="708"/>
      </w:pPr>
    </w:p>
    <w:p w:rsidR="0083600C" w:rsidRDefault="0083600C" w:rsidP="0083600C">
      <w:r>
        <w:rPr>
          <w:bCs/>
        </w:rPr>
        <w:tab/>
        <w:t xml:space="preserve">návštěvníci </w:t>
      </w:r>
      <w:r w:rsidRPr="00424ACB">
        <w:rPr>
          <w:bCs/>
        </w:rPr>
        <w:t>celkem</w:t>
      </w:r>
      <w:r>
        <w:tab/>
      </w:r>
      <w:r>
        <w:tab/>
      </w:r>
      <w:r>
        <w:tab/>
      </w:r>
      <w:r>
        <w:tab/>
      </w:r>
      <w:r>
        <w:tab/>
        <w:t xml:space="preserve">    </w:t>
      </w:r>
      <w:r w:rsidR="009A7E1B">
        <w:t>4938</w:t>
      </w:r>
      <w:r>
        <w:t xml:space="preserve">   </w:t>
      </w:r>
      <w:r>
        <w:tab/>
        <w:t xml:space="preserve"> </w:t>
      </w:r>
      <w:r>
        <w:tab/>
        <w:t xml:space="preserve">    </w:t>
      </w:r>
      <w:r w:rsidR="008C3878">
        <w:t>4</w:t>
      </w:r>
      <w:r w:rsidR="009A7E1B">
        <w:t>030</w:t>
      </w:r>
    </w:p>
    <w:p w:rsidR="0083600C" w:rsidRDefault="0083600C" w:rsidP="0083600C">
      <w:pPr>
        <w:ind w:firstLine="708"/>
        <w:rPr>
          <w:szCs w:val="20"/>
        </w:rPr>
      </w:pPr>
      <w:r>
        <w:t xml:space="preserve">- fyzické návštěvy  </w:t>
      </w:r>
      <w:r>
        <w:tab/>
      </w:r>
      <w:r>
        <w:tab/>
      </w:r>
      <w:r>
        <w:tab/>
      </w:r>
      <w:r>
        <w:tab/>
      </w:r>
      <w:r>
        <w:tab/>
        <w:t xml:space="preserve">    </w:t>
      </w:r>
      <w:r w:rsidR="009A7E1B">
        <w:t>3487</w:t>
      </w:r>
      <w:r>
        <w:tab/>
      </w:r>
      <w:r>
        <w:tab/>
        <w:t xml:space="preserve">    </w:t>
      </w:r>
      <w:r w:rsidR="00B66CD6">
        <w:t>3</w:t>
      </w:r>
      <w:r w:rsidR="009A7E1B">
        <w:t>753</w:t>
      </w:r>
    </w:p>
    <w:p w:rsidR="0083600C" w:rsidRDefault="0083600C" w:rsidP="0083600C">
      <w:r>
        <w:rPr>
          <w:szCs w:val="20"/>
        </w:rPr>
        <w:tab/>
      </w:r>
      <w:r>
        <w:t>z toho  - půjčoven a studoven</w:t>
      </w:r>
      <w:r>
        <w:tab/>
      </w:r>
      <w:r>
        <w:tab/>
      </w:r>
      <w:r>
        <w:tab/>
        <w:t xml:space="preserve">      </w:t>
      </w:r>
      <w:r>
        <w:tab/>
        <w:t xml:space="preserve">    </w:t>
      </w:r>
      <w:r w:rsidR="009A7E1B">
        <w:t>1882</w:t>
      </w:r>
      <w:r>
        <w:tab/>
        <w:t xml:space="preserve">                </w:t>
      </w:r>
      <w:r w:rsidR="00B66CD6">
        <w:t>1</w:t>
      </w:r>
      <w:r w:rsidR="009A7E1B">
        <w:t>953</w:t>
      </w:r>
    </w:p>
    <w:p w:rsidR="0083600C" w:rsidRDefault="0083600C" w:rsidP="0083600C">
      <w:r>
        <w:tab/>
      </w:r>
      <w:r>
        <w:tab/>
        <w:t>- využívající internet v knihovně</w:t>
      </w:r>
      <w:r>
        <w:tab/>
      </w:r>
      <w:r>
        <w:tab/>
        <w:t xml:space="preserve">      </w:t>
      </w:r>
      <w:r w:rsidR="009A7E1B">
        <w:t>240</w:t>
      </w:r>
      <w:r>
        <w:tab/>
      </w:r>
      <w:r>
        <w:tab/>
        <w:t xml:space="preserve">      </w:t>
      </w:r>
      <w:r w:rsidR="00046813">
        <w:t>2</w:t>
      </w:r>
      <w:r w:rsidR="009A7E1B">
        <w:t>1</w:t>
      </w:r>
      <w:r w:rsidR="00B66CD6">
        <w:t>0</w:t>
      </w:r>
    </w:p>
    <w:p w:rsidR="0083600C" w:rsidRDefault="0083600C" w:rsidP="0083600C">
      <w:r>
        <w:tab/>
      </w:r>
      <w:r>
        <w:tab/>
        <w:t>- kulturních akcí</w:t>
      </w:r>
      <w:r>
        <w:tab/>
      </w:r>
      <w:r>
        <w:tab/>
      </w:r>
      <w:r>
        <w:tab/>
      </w:r>
      <w:r>
        <w:tab/>
        <w:t xml:space="preserve">    </w:t>
      </w:r>
      <w:r w:rsidR="009A7E1B">
        <w:t>1365</w:t>
      </w:r>
      <w:r>
        <w:t xml:space="preserve"> </w:t>
      </w:r>
      <w:r>
        <w:tab/>
      </w:r>
      <w:r>
        <w:tab/>
        <w:t xml:space="preserve">    </w:t>
      </w:r>
      <w:r w:rsidR="00046813">
        <w:t>1</w:t>
      </w:r>
      <w:r w:rsidR="009A7E1B">
        <w:t>590</w:t>
      </w:r>
    </w:p>
    <w:p w:rsidR="0083600C" w:rsidRDefault="0083600C" w:rsidP="0083600C">
      <w:r>
        <w:tab/>
      </w:r>
      <w:r>
        <w:tab/>
        <w:t>- vzdělávacích akcí</w:t>
      </w:r>
      <w:r>
        <w:tab/>
      </w:r>
      <w:r>
        <w:tab/>
      </w:r>
      <w:r>
        <w:tab/>
      </w:r>
      <w:r>
        <w:tab/>
        <w:t xml:space="preserve">        </w:t>
      </w:r>
      <w:r w:rsidR="004972CA">
        <w:t>-</w:t>
      </w:r>
      <w:r w:rsidR="008C3878">
        <w:t xml:space="preserve"> </w:t>
      </w:r>
      <w:r w:rsidR="008C3878">
        <w:tab/>
      </w:r>
      <w:r w:rsidR="008C3878">
        <w:tab/>
        <w:t xml:space="preserve">        </w:t>
      </w:r>
      <w:r w:rsidR="00BF4E9A">
        <w:t xml:space="preserve">  </w:t>
      </w:r>
      <w:r w:rsidR="004972CA">
        <w:t xml:space="preserve">          </w:t>
      </w:r>
      <w:r w:rsidR="00BF4E9A">
        <w:t>-</w:t>
      </w:r>
    </w:p>
    <w:p w:rsidR="0083600C" w:rsidRDefault="0083600C" w:rsidP="0083600C">
      <w:pPr>
        <w:rPr>
          <w:szCs w:val="20"/>
        </w:rPr>
      </w:pPr>
      <w:r>
        <w:tab/>
        <w:t>- on-line služby-virtuální návštěvy</w:t>
      </w:r>
      <w:r>
        <w:tab/>
      </w:r>
      <w:r>
        <w:tab/>
        <w:t xml:space="preserve">       </w:t>
      </w:r>
      <w:r>
        <w:tab/>
      </w:r>
      <w:r w:rsidR="009A7E1B">
        <w:t xml:space="preserve">    1451</w:t>
      </w:r>
      <w:r w:rsidR="009C6A24">
        <w:tab/>
      </w:r>
      <w:r w:rsidR="009C6A24">
        <w:tab/>
        <w:t xml:space="preserve">    </w:t>
      </w:r>
      <w:r w:rsidR="009A7E1B">
        <w:t xml:space="preserve">  277</w:t>
      </w:r>
    </w:p>
    <w:p w:rsidR="0083600C" w:rsidRDefault="0083600C" w:rsidP="0083600C">
      <w:pPr>
        <w:rPr>
          <w:szCs w:val="20"/>
        </w:rPr>
      </w:pPr>
    </w:p>
    <w:p w:rsidR="0083600C" w:rsidRPr="002C323A" w:rsidRDefault="0083600C" w:rsidP="0083600C">
      <w:pPr>
        <w:ind w:firstLine="708"/>
        <w:rPr>
          <w:b/>
          <w:bCs/>
          <w:u w:val="single"/>
        </w:rPr>
      </w:pPr>
      <w:r>
        <w:rPr>
          <w:b/>
          <w:bCs/>
          <w:u w:val="single"/>
        </w:rPr>
        <w:t>Služby uživatelům - výpůjčky:</w:t>
      </w:r>
    </w:p>
    <w:p w:rsidR="0083600C" w:rsidRDefault="0083600C" w:rsidP="0083600C">
      <w:pPr>
        <w:ind w:firstLine="708"/>
        <w:rPr>
          <w:szCs w:val="20"/>
        </w:rPr>
      </w:pPr>
      <w:r>
        <w:t>- celkem</w:t>
      </w:r>
      <w:r>
        <w:tab/>
      </w:r>
      <w:r>
        <w:tab/>
      </w:r>
      <w:r>
        <w:tab/>
      </w:r>
      <w:r>
        <w:tab/>
      </w:r>
      <w:r>
        <w:tab/>
      </w:r>
      <w:r>
        <w:tab/>
        <w:t xml:space="preserve">   </w:t>
      </w:r>
      <w:r w:rsidR="00864A60">
        <w:t>11098</w:t>
      </w:r>
      <w:r>
        <w:tab/>
      </w:r>
      <w:r>
        <w:tab/>
        <w:t xml:space="preserve">  </w:t>
      </w:r>
      <w:r w:rsidR="00046813">
        <w:t>1</w:t>
      </w:r>
      <w:r w:rsidR="00864A60">
        <w:t>067</w:t>
      </w:r>
      <w:r w:rsidR="009C6A24">
        <w:t>8</w:t>
      </w:r>
      <w:r>
        <w:t xml:space="preserve"> </w:t>
      </w:r>
    </w:p>
    <w:p w:rsidR="0083600C" w:rsidRDefault="0083600C" w:rsidP="0083600C">
      <w:pPr>
        <w:rPr>
          <w:szCs w:val="20"/>
        </w:rPr>
      </w:pPr>
      <w:r>
        <w:t xml:space="preserve">  </w:t>
      </w:r>
      <w:r>
        <w:tab/>
        <w:t>z toho</w:t>
      </w:r>
      <w:r>
        <w:tab/>
        <w:t>- dospělí naučná</w:t>
      </w:r>
      <w:r>
        <w:tab/>
      </w:r>
      <w:r>
        <w:tab/>
      </w:r>
      <w:r>
        <w:tab/>
      </w:r>
      <w:r>
        <w:tab/>
        <w:t xml:space="preserve">     </w:t>
      </w:r>
      <w:r w:rsidR="00864A60">
        <w:t>4511</w:t>
      </w:r>
      <w:r>
        <w:tab/>
      </w:r>
      <w:r>
        <w:tab/>
        <w:t xml:space="preserve">    </w:t>
      </w:r>
      <w:r w:rsidR="00BB0C80">
        <w:t>4</w:t>
      </w:r>
      <w:r w:rsidR="00864A60">
        <w:t>048</w:t>
      </w:r>
    </w:p>
    <w:p w:rsidR="0083600C" w:rsidRDefault="0083600C" w:rsidP="0083600C">
      <w:pPr>
        <w:rPr>
          <w:szCs w:val="20"/>
        </w:rPr>
      </w:pPr>
      <w:r>
        <w:tab/>
      </w:r>
      <w:r>
        <w:tab/>
        <w:t>- dospělí krásná</w:t>
      </w:r>
      <w:r>
        <w:tab/>
      </w:r>
      <w:r>
        <w:tab/>
      </w:r>
      <w:r>
        <w:tab/>
      </w:r>
      <w:r>
        <w:tab/>
        <w:t xml:space="preserve">     </w:t>
      </w:r>
      <w:r w:rsidR="00864A60">
        <w:t>1840</w:t>
      </w:r>
      <w:r>
        <w:tab/>
      </w:r>
      <w:r>
        <w:tab/>
        <w:t xml:space="preserve">    </w:t>
      </w:r>
      <w:r w:rsidR="00BB0C80">
        <w:t>1</w:t>
      </w:r>
      <w:r w:rsidR="00864A60">
        <w:t>914</w:t>
      </w:r>
      <w:r>
        <w:t xml:space="preserve"> </w:t>
      </w:r>
    </w:p>
    <w:p w:rsidR="0083600C" w:rsidRDefault="0083600C" w:rsidP="0083600C">
      <w:pPr>
        <w:rPr>
          <w:szCs w:val="20"/>
        </w:rPr>
      </w:pPr>
      <w:r>
        <w:tab/>
      </w:r>
      <w:r>
        <w:tab/>
        <w:t>- mládež naučná</w:t>
      </w:r>
      <w:r>
        <w:tab/>
      </w:r>
      <w:r>
        <w:tab/>
      </w:r>
      <w:r>
        <w:tab/>
      </w:r>
      <w:r>
        <w:tab/>
        <w:t xml:space="preserve">       </w:t>
      </w:r>
      <w:r w:rsidR="00864A60">
        <w:t>108</w:t>
      </w:r>
      <w:r>
        <w:tab/>
      </w:r>
      <w:r>
        <w:tab/>
        <w:t xml:space="preserve">      </w:t>
      </w:r>
      <w:r w:rsidR="00864A60">
        <w:t xml:space="preserve">  9</w:t>
      </w:r>
      <w:r w:rsidR="00BB0C80">
        <w:t>8</w:t>
      </w:r>
      <w:r>
        <w:t xml:space="preserve"> </w:t>
      </w:r>
    </w:p>
    <w:p w:rsidR="0083600C" w:rsidRDefault="0083600C" w:rsidP="0083600C">
      <w:pPr>
        <w:rPr>
          <w:szCs w:val="20"/>
        </w:rPr>
      </w:pPr>
      <w:r>
        <w:tab/>
      </w:r>
      <w:r>
        <w:tab/>
        <w:t>- mládež krásná</w:t>
      </w:r>
      <w:r>
        <w:tab/>
      </w:r>
      <w:r>
        <w:tab/>
      </w:r>
      <w:r>
        <w:tab/>
      </w:r>
      <w:r>
        <w:tab/>
        <w:t xml:space="preserve">     </w:t>
      </w:r>
      <w:r w:rsidR="00BF4E9A">
        <w:t xml:space="preserve">  </w:t>
      </w:r>
      <w:r w:rsidR="00864A60">
        <w:t>304</w:t>
      </w:r>
      <w:r w:rsidR="009F34BC">
        <w:tab/>
      </w:r>
      <w:r w:rsidR="009F34BC">
        <w:tab/>
        <w:t xml:space="preserve">    </w:t>
      </w:r>
      <w:r w:rsidR="008C3878">
        <w:t xml:space="preserve">  </w:t>
      </w:r>
      <w:r w:rsidR="00864A60">
        <w:t>706</w:t>
      </w:r>
    </w:p>
    <w:p w:rsidR="0083600C" w:rsidRDefault="0083600C" w:rsidP="0083600C">
      <w:pPr>
        <w:ind w:firstLine="708"/>
      </w:pPr>
      <w:r>
        <w:tab/>
        <w:t>- periodika</w:t>
      </w:r>
      <w:r>
        <w:tab/>
      </w:r>
      <w:r>
        <w:tab/>
      </w:r>
      <w:r>
        <w:tab/>
      </w:r>
      <w:r>
        <w:tab/>
      </w:r>
      <w:r>
        <w:tab/>
        <w:t xml:space="preserve">     </w:t>
      </w:r>
      <w:r w:rsidR="00864A60">
        <w:t>4335</w:t>
      </w:r>
      <w:r>
        <w:tab/>
      </w:r>
      <w:r>
        <w:tab/>
        <w:t xml:space="preserve">    </w:t>
      </w:r>
      <w:r w:rsidR="00864A60">
        <w:t>3887</w:t>
      </w:r>
    </w:p>
    <w:p w:rsidR="00864A60" w:rsidRDefault="00864A60" w:rsidP="0083600C">
      <w:pPr>
        <w:ind w:firstLine="708"/>
      </w:pPr>
      <w:r>
        <w:tab/>
        <w:t>- zvukové</w:t>
      </w:r>
      <w:r>
        <w:tab/>
      </w:r>
      <w:r>
        <w:tab/>
      </w:r>
      <w:r>
        <w:tab/>
      </w:r>
      <w:r>
        <w:tab/>
      </w:r>
      <w:r>
        <w:tab/>
        <w:t xml:space="preserve">           -</w:t>
      </w:r>
      <w:r>
        <w:tab/>
      </w:r>
      <w:r>
        <w:tab/>
        <w:t xml:space="preserve">        25</w:t>
      </w:r>
    </w:p>
    <w:p w:rsidR="0083600C" w:rsidRDefault="0083600C" w:rsidP="0083600C">
      <w:pPr>
        <w:ind w:firstLine="708"/>
      </w:pPr>
      <w:r>
        <w:t>z toho</w:t>
      </w:r>
      <w:r>
        <w:tab/>
        <w:t>- prolongace</w:t>
      </w:r>
      <w:r>
        <w:tab/>
      </w:r>
      <w:r>
        <w:tab/>
      </w:r>
      <w:r>
        <w:tab/>
      </w:r>
      <w:r>
        <w:tab/>
      </w:r>
      <w:r>
        <w:tab/>
        <w:t xml:space="preserve">     </w:t>
      </w:r>
      <w:r w:rsidR="00864A60">
        <w:t>3090</w:t>
      </w:r>
      <w:r>
        <w:tab/>
      </w:r>
      <w:r>
        <w:tab/>
        <w:t xml:space="preserve">    </w:t>
      </w:r>
      <w:r w:rsidR="004972CA">
        <w:t>3</w:t>
      </w:r>
      <w:r w:rsidR="00864A60">
        <w:t>775</w:t>
      </w:r>
    </w:p>
    <w:p w:rsidR="0083600C" w:rsidRDefault="0083600C" w:rsidP="0083600C">
      <w:pPr>
        <w:ind w:firstLine="708"/>
      </w:pPr>
    </w:p>
    <w:p w:rsidR="0083600C" w:rsidRPr="002C323A" w:rsidRDefault="0083600C" w:rsidP="0083600C">
      <w:pPr>
        <w:ind w:firstLine="708"/>
        <w:rPr>
          <w:b/>
          <w:bCs/>
          <w:u w:val="single"/>
        </w:rPr>
      </w:pPr>
      <w:r>
        <w:rPr>
          <w:b/>
          <w:bCs/>
          <w:u w:val="single"/>
        </w:rPr>
        <w:t>Elektronické služby:</w:t>
      </w:r>
    </w:p>
    <w:p w:rsidR="0083600C" w:rsidRDefault="0083600C" w:rsidP="0083600C">
      <w:pPr>
        <w:ind w:firstLine="708"/>
      </w:pPr>
      <w:r>
        <w:t>n</w:t>
      </w:r>
      <w:r w:rsidR="008C3878">
        <w:t>ávštěvy webových stránek</w:t>
      </w:r>
      <w:r w:rsidR="008C3878">
        <w:tab/>
      </w:r>
      <w:r w:rsidR="008C3878">
        <w:tab/>
      </w:r>
      <w:r w:rsidR="008C3878">
        <w:tab/>
      </w:r>
      <w:r w:rsidR="008C3878">
        <w:tab/>
        <w:t xml:space="preserve">  </w:t>
      </w:r>
      <w:r w:rsidR="00187EBB">
        <w:t>27440</w:t>
      </w:r>
      <w:r w:rsidR="00714CF7">
        <w:tab/>
      </w:r>
      <w:r w:rsidR="00714CF7">
        <w:tab/>
        <w:t xml:space="preserve">  </w:t>
      </w:r>
      <w:r w:rsidR="00187EBB">
        <w:t>33242</w:t>
      </w:r>
    </w:p>
    <w:p w:rsidR="0083600C" w:rsidRDefault="0083600C" w:rsidP="0083600C">
      <w:pPr>
        <w:ind w:firstLine="708"/>
      </w:pPr>
      <w:r>
        <w:t>vstupy do elektronic</w:t>
      </w:r>
      <w:r w:rsidR="00714CF7">
        <w:t>kého katalogu</w:t>
      </w:r>
      <w:r w:rsidR="00714CF7">
        <w:tab/>
        <w:t>-z knihovny</w:t>
      </w:r>
      <w:r w:rsidR="00714CF7">
        <w:tab/>
        <w:t xml:space="preserve">    </w:t>
      </w:r>
      <w:r w:rsidR="008C3878">
        <w:t xml:space="preserve">  </w:t>
      </w:r>
      <w:r w:rsidR="00187EBB">
        <w:t>250</w:t>
      </w:r>
      <w:r>
        <w:tab/>
      </w:r>
      <w:r>
        <w:tab/>
        <w:t xml:space="preserve">    </w:t>
      </w:r>
      <w:r w:rsidR="00714CF7">
        <w:t xml:space="preserve">  </w:t>
      </w:r>
      <w:r w:rsidR="00187EBB">
        <w:t>185</w:t>
      </w:r>
    </w:p>
    <w:p w:rsidR="0083600C" w:rsidRDefault="00187EBB" w:rsidP="0083600C">
      <w:pPr>
        <w:ind w:firstLine="708"/>
      </w:pPr>
      <w:r>
        <w:tab/>
      </w:r>
      <w:r>
        <w:tab/>
      </w:r>
      <w:r>
        <w:tab/>
      </w:r>
      <w:r>
        <w:tab/>
      </w:r>
      <w:r>
        <w:tab/>
        <w:t>- mimo knihovnu1445</w:t>
      </w:r>
      <w:r w:rsidR="00BB0C80">
        <w:tab/>
      </w:r>
      <w:r w:rsidR="00BB0C80">
        <w:tab/>
        <w:t xml:space="preserve">    </w:t>
      </w:r>
      <w:r>
        <w:t xml:space="preserve">  269</w:t>
      </w:r>
    </w:p>
    <w:p w:rsidR="0083600C" w:rsidRDefault="0083600C" w:rsidP="0083600C">
      <w:pPr>
        <w:ind w:firstLine="708"/>
      </w:pPr>
      <w:r>
        <w:t>vstupy do el. výpůjčního</w:t>
      </w:r>
      <w:r w:rsidR="00714CF7">
        <w:t xml:space="preserve"> protokolu</w:t>
      </w:r>
      <w:r w:rsidR="00714CF7">
        <w:tab/>
        <w:t>- z knihovny</w:t>
      </w:r>
      <w:r w:rsidR="00714CF7">
        <w:tab/>
        <w:t xml:space="preserve">       </w:t>
      </w:r>
      <w:r>
        <w:t xml:space="preserve"> </w:t>
      </w:r>
      <w:r w:rsidR="00AA7F45">
        <w:t xml:space="preserve">  </w:t>
      </w:r>
      <w:r w:rsidR="004972CA">
        <w:t>0</w:t>
      </w:r>
      <w:r>
        <w:tab/>
      </w:r>
      <w:r>
        <w:tab/>
        <w:t xml:space="preserve">        </w:t>
      </w:r>
      <w:r w:rsidR="00714CF7">
        <w:t xml:space="preserve">  </w:t>
      </w:r>
      <w:r w:rsidR="00187EBB">
        <w:t>1</w:t>
      </w:r>
    </w:p>
    <w:p w:rsidR="0083600C" w:rsidRDefault="0083600C" w:rsidP="0083600C">
      <w:pPr>
        <w:ind w:firstLine="708"/>
        <w:rPr>
          <w:szCs w:val="20"/>
        </w:rPr>
      </w:pPr>
      <w:r>
        <w:rPr>
          <w:szCs w:val="20"/>
        </w:rPr>
        <w:tab/>
      </w:r>
      <w:r>
        <w:rPr>
          <w:szCs w:val="20"/>
        </w:rPr>
        <w:tab/>
      </w:r>
      <w:r>
        <w:rPr>
          <w:szCs w:val="20"/>
        </w:rPr>
        <w:tab/>
      </w:r>
      <w:r>
        <w:rPr>
          <w:szCs w:val="20"/>
        </w:rPr>
        <w:tab/>
      </w:r>
      <w:r>
        <w:rPr>
          <w:szCs w:val="20"/>
        </w:rPr>
        <w:tab/>
        <w:t xml:space="preserve">- mimo knihovnu    </w:t>
      </w:r>
      <w:r w:rsidR="00026A81">
        <w:rPr>
          <w:szCs w:val="20"/>
        </w:rPr>
        <w:t xml:space="preserve">  </w:t>
      </w:r>
      <w:r w:rsidR="00187EBB">
        <w:rPr>
          <w:szCs w:val="20"/>
        </w:rPr>
        <w:t>6</w:t>
      </w:r>
      <w:r>
        <w:rPr>
          <w:szCs w:val="20"/>
        </w:rPr>
        <w:tab/>
      </w:r>
      <w:r>
        <w:rPr>
          <w:szCs w:val="20"/>
        </w:rPr>
        <w:tab/>
        <w:t xml:space="preserve">        </w:t>
      </w:r>
      <w:r w:rsidR="004A3A74">
        <w:rPr>
          <w:szCs w:val="20"/>
        </w:rPr>
        <w:t xml:space="preserve">  </w:t>
      </w:r>
      <w:r w:rsidR="00187EBB">
        <w:rPr>
          <w:szCs w:val="20"/>
        </w:rPr>
        <w:t>8</w:t>
      </w:r>
    </w:p>
    <w:p w:rsidR="0083600C" w:rsidRDefault="0083600C" w:rsidP="0083600C">
      <w:pPr>
        <w:ind w:firstLine="708"/>
        <w:rPr>
          <w:szCs w:val="20"/>
        </w:rPr>
      </w:pPr>
      <w:r>
        <w:rPr>
          <w:szCs w:val="20"/>
        </w:rPr>
        <w:t>hledán</w:t>
      </w:r>
      <w:r w:rsidR="00714CF7">
        <w:rPr>
          <w:szCs w:val="20"/>
        </w:rPr>
        <w:t>í ve www on-line katalogu</w:t>
      </w:r>
      <w:r w:rsidR="00714CF7">
        <w:rPr>
          <w:szCs w:val="20"/>
        </w:rPr>
        <w:tab/>
      </w:r>
      <w:r w:rsidR="00714CF7">
        <w:rPr>
          <w:szCs w:val="20"/>
        </w:rPr>
        <w:tab/>
      </w:r>
      <w:r w:rsidR="00714CF7">
        <w:rPr>
          <w:szCs w:val="20"/>
        </w:rPr>
        <w:tab/>
        <w:t xml:space="preserve">  </w:t>
      </w:r>
      <w:r w:rsidR="00187EBB">
        <w:rPr>
          <w:szCs w:val="20"/>
        </w:rPr>
        <w:t>10594</w:t>
      </w:r>
      <w:r w:rsidR="00B66CD6">
        <w:rPr>
          <w:szCs w:val="20"/>
        </w:rPr>
        <w:tab/>
      </w:r>
      <w:r w:rsidR="00B66CD6">
        <w:rPr>
          <w:szCs w:val="20"/>
        </w:rPr>
        <w:tab/>
        <w:t xml:space="preserve">  </w:t>
      </w:r>
      <w:r w:rsidR="00187EBB">
        <w:rPr>
          <w:szCs w:val="20"/>
        </w:rPr>
        <w:t xml:space="preserve">  3383</w:t>
      </w:r>
    </w:p>
    <w:p w:rsidR="0083600C" w:rsidRDefault="0083600C" w:rsidP="0083600C">
      <w:pPr>
        <w:ind w:firstLine="708"/>
        <w:rPr>
          <w:szCs w:val="20"/>
        </w:rPr>
      </w:pPr>
    </w:p>
    <w:p w:rsidR="0083600C" w:rsidRPr="00EB14BC" w:rsidRDefault="0083600C" w:rsidP="0083600C">
      <w:pPr>
        <w:ind w:firstLine="708"/>
        <w:rPr>
          <w:b/>
          <w:szCs w:val="20"/>
          <w:u w:val="single"/>
        </w:rPr>
      </w:pPr>
      <w:r w:rsidRPr="00EB14BC">
        <w:rPr>
          <w:b/>
          <w:szCs w:val="20"/>
          <w:u w:val="single"/>
        </w:rPr>
        <w:t>Meziknihovní výpůjční služba:</w:t>
      </w:r>
    </w:p>
    <w:p w:rsidR="0083600C" w:rsidRDefault="0083600C" w:rsidP="0083600C">
      <w:pPr>
        <w:ind w:firstLine="708"/>
      </w:pPr>
      <w:r>
        <w:t>obdržené požadav</w:t>
      </w:r>
      <w:r w:rsidR="004972CA">
        <w:t>ky z jiných knihoven</w:t>
      </w:r>
      <w:r w:rsidR="004972CA">
        <w:tab/>
      </w:r>
      <w:r w:rsidR="004972CA">
        <w:tab/>
        <w:t xml:space="preserve">        </w:t>
      </w:r>
      <w:r w:rsidR="00BB0C80">
        <w:t xml:space="preserve">  </w:t>
      </w:r>
      <w:r w:rsidR="00187EBB">
        <w:t>2</w:t>
      </w:r>
      <w:r w:rsidR="001B2EB2">
        <w:tab/>
      </w:r>
      <w:r w:rsidR="001B2EB2">
        <w:tab/>
        <w:t xml:space="preserve">         </w:t>
      </w:r>
      <w:r w:rsidR="00CB3A20">
        <w:t xml:space="preserve">  </w:t>
      </w:r>
      <w:r w:rsidR="00187EBB">
        <w:t>0</w:t>
      </w:r>
    </w:p>
    <w:p w:rsidR="0083600C" w:rsidRDefault="00287E7C" w:rsidP="0083600C">
      <w:r>
        <w:tab/>
        <w:t>kladně vyřízené</w:t>
      </w:r>
      <w:r>
        <w:tab/>
      </w:r>
      <w:r>
        <w:tab/>
      </w:r>
      <w:r>
        <w:tab/>
      </w:r>
      <w:r>
        <w:tab/>
      </w:r>
      <w:r>
        <w:tab/>
        <w:t xml:space="preserve">        </w:t>
      </w:r>
      <w:r w:rsidR="00BB0C80">
        <w:t xml:space="preserve">  </w:t>
      </w:r>
      <w:r w:rsidR="00187EBB">
        <w:t>2</w:t>
      </w:r>
      <w:r w:rsidR="001B2EB2">
        <w:tab/>
      </w:r>
      <w:r w:rsidR="001B2EB2">
        <w:tab/>
        <w:t xml:space="preserve">         </w:t>
      </w:r>
      <w:r w:rsidR="00CB3A20">
        <w:t xml:space="preserve"> </w:t>
      </w:r>
      <w:r w:rsidR="00187EBB">
        <w:t xml:space="preserve"> 0</w:t>
      </w:r>
    </w:p>
    <w:p w:rsidR="0083600C" w:rsidRDefault="0083600C" w:rsidP="0083600C">
      <w:r>
        <w:tab/>
        <w:t>zaslané požadavky jiným knihovnám</w:t>
      </w:r>
      <w:r>
        <w:tab/>
      </w:r>
      <w:r>
        <w:tab/>
        <w:t xml:space="preserve">        </w:t>
      </w:r>
      <w:r w:rsidR="00187EBB">
        <w:t>57</w:t>
      </w:r>
      <w:r>
        <w:tab/>
      </w:r>
      <w:r>
        <w:tab/>
        <w:t xml:space="preserve">         </w:t>
      </w:r>
      <w:r w:rsidR="00187EBB">
        <w:t>38</w:t>
      </w:r>
    </w:p>
    <w:p w:rsidR="0083600C" w:rsidRDefault="0083600C" w:rsidP="0083600C">
      <w:pPr>
        <w:ind w:firstLine="708"/>
      </w:pPr>
      <w:r>
        <w:t>k</w:t>
      </w:r>
      <w:r w:rsidRPr="00A14092">
        <w:t>ladně vyřízen</w:t>
      </w:r>
      <w:r>
        <w:t>é</w:t>
      </w:r>
      <w:r>
        <w:tab/>
      </w:r>
      <w:r>
        <w:tab/>
      </w:r>
      <w:r>
        <w:tab/>
      </w:r>
      <w:r>
        <w:tab/>
      </w:r>
      <w:r>
        <w:tab/>
        <w:t xml:space="preserve">        </w:t>
      </w:r>
      <w:r w:rsidR="00187EBB">
        <w:t>57</w:t>
      </w:r>
      <w:r>
        <w:tab/>
      </w:r>
      <w:r>
        <w:tab/>
        <w:t xml:space="preserve">        </w:t>
      </w:r>
      <w:r w:rsidRPr="00A14092">
        <w:t xml:space="preserve"> </w:t>
      </w:r>
      <w:r w:rsidR="00187EBB">
        <w:t>38</w:t>
      </w:r>
    </w:p>
    <w:p w:rsidR="0083600C" w:rsidRDefault="0083600C" w:rsidP="0083600C">
      <w:pPr>
        <w:ind w:firstLine="708"/>
      </w:pPr>
    </w:p>
    <w:p w:rsidR="0083600C" w:rsidRPr="002B48CA" w:rsidRDefault="0083600C" w:rsidP="0083600C">
      <w:pPr>
        <w:ind w:firstLine="708"/>
        <w:rPr>
          <w:b/>
          <w:u w:val="single"/>
        </w:rPr>
      </w:pPr>
      <w:r w:rsidRPr="002B48CA">
        <w:rPr>
          <w:b/>
          <w:u w:val="single"/>
        </w:rPr>
        <w:t>Kulturní a vzdělávací akce:</w:t>
      </w:r>
    </w:p>
    <w:p w:rsidR="0083600C" w:rsidRDefault="0083600C" w:rsidP="0083600C">
      <w:r>
        <w:tab/>
        <w:t>kulturní akce pro veřejnost – akcí/návštěvníků</w:t>
      </w:r>
      <w:r>
        <w:tab/>
      </w:r>
      <w:r w:rsidR="00187EBB">
        <w:t>42/1365</w:t>
      </w:r>
      <w:r>
        <w:tab/>
      </w:r>
      <w:r>
        <w:tab/>
      </w:r>
      <w:r w:rsidR="00187EBB">
        <w:t>37</w:t>
      </w:r>
      <w:r w:rsidR="00714CF7">
        <w:t>/</w:t>
      </w:r>
      <w:r w:rsidR="00026A81">
        <w:t>1</w:t>
      </w:r>
      <w:r w:rsidR="00187EBB">
        <w:t>590</w:t>
      </w:r>
    </w:p>
    <w:p w:rsidR="0083600C" w:rsidRDefault="0083600C" w:rsidP="0083600C">
      <w:pPr>
        <w:ind w:firstLine="708"/>
      </w:pPr>
      <w:r>
        <w:t>vzdělávací akce pro veřejnost - akcí/návštěvníků</w:t>
      </w:r>
      <w:r>
        <w:tab/>
        <w:t xml:space="preserve">      </w:t>
      </w:r>
      <w:r w:rsidR="00287E7C">
        <w:t xml:space="preserve">     -</w:t>
      </w:r>
      <w:r w:rsidR="00AA7F45">
        <w:tab/>
      </w:r>
      <w:r w:rsidR="00AA7F45">
        <w:tab/>
        <w:t xml:space="preserve">      </w:t>
      </w:r>
      <w:r w:rsidR="001B2EB2">
        <w:t xml:space="preserve">     -</w:t>
      </w:r>
    </w:p>
    <w:p w:rsidR="0083600C" w:rsidRDefault="0083600C" w:rsidP="0083600C">
      <w:pPr>
        <w:ind w:firstLine="708"/>
      </w:pPr>
      <w:r>
        <w:t>ostatní akce – spolupořadatel</w:t>
      </w:r>
      <w:r w:rsidR="001E554F">
        <w:t xml:space="preserve">, </w:t>
      </w:r>
      <w:r w:rsidR="00714CF7">
        <w:t>foto a video aj.</w:t>
      </w:r>
      <w:r w:rsidR="00714CF7">
        <w:tab/>
        <w:t xml:space="preserve">        </w:t>
      </w:r>
      <w:r w:rsidR="001B2EB2">
        <w:t xml:space="preserve"> </w:t>
      </w:r>
      <w:r w:rsidR="00BB0C80">
        <w:t>2</w:t>
      </w:r>
      <w:r w:rsidR="00187EBB">
        <w:t>4</w:t>
      </w:r>
      <w:r>
        <w:tab/>
        <w:t xml:space="preserve">  </w:t>
      </w:r>
      <w:r w:rsidR="00187EBB">
        <w:t xml:space="preserve">            1</w:t>
      </w:r>
      <w:r w:rsidR="00BB0C80">
        <w:t>4</w:t>
      </w:r>
      <w:r w:rsidR="00187EBB">
        <w:t>/250</w:t>
      </w:r>
    </w:p>
    <w:p w:rsidR="0083600C" w:rsidRDefault="0083600C" w:rsidP="0083600C">
      <w:pPr>
        <w:ind w:firstLine="708"/>
      </w:pPr>
    </w:p>
    <w:p w:rsidR="0083600C" w:rsidRDefault="0083600C" w:rsidP="0083600C">
      <w:pPr>
        <w:ind w:firstLine="708"/>
      </w:pPr>
      <w:r w:rsidRPr="00BD1EB7">
        <w:rPr>
          <w:b/>
          <w:u w:val="single"/>
        </w:rPr>
        <w:t>Počet hodin pro veřejnost týdně</w:t>
      </w:r>
      <w:r>
        <w:rPr>
          <w:b/>
          <w:u w:val="single"/>
        </w:rPr>
        <w:t>:</w:t>
      </w:r>
      <w:r w:rsidR="001B2EB2">
        <w:tab/>
      </w:r>
      <w:r w:rsidR="001B2EB2">
        <w:tab/>
      </w:r>
      <w:r w:rsidR="001B2EB2">
        <w:tab/>
        <w:t xml:space="preserve">           </w:t>
      </w:r>
      <w:r w:rsidR="00EB73CD">
        <w:t>4</w:t>
      </w:r>
      <w:r w:rsidR="00EB73CD">
        <w:tab/>
      </w:r>
      <w:r w:rsidR="00EB73CD">
        <w:tab/>
        <w:t xml:space="preserve">           </w:t>
      </w:r>
      <w:r>
        <w:t>4</w:t>
      </w:r>
    </w:p>
    <w:p w:rsidR="00187EBB" w:rsidRDefault="00187EBB" w:rsidP="0083600C">
      <w:pPr>
        <w:ind w:firstLine="708"/>
      </w:pPr>
    </w:p>
    <w:p w:rsidR="0083600C" w:rsidRDefault="0083600C" w:rsidP="0083600C">
      <w:pPr>
        <w:ind w:firstLine="708"/>
      </w:pPr>
    </w:p>
    <w:p w:rsidR="0083600C" w:rsidRDefault="0083600C" w:rsidP="0083600C">
      <w:pPr>
        <w:ind w:firstLine="708"/>
        <w:rPr>
          <w:b/>
          <w:u w:val="single"/>
        </w:rPr>
      </w:pPr>
      <w:r>
        <w:rPr>
          <w:b/>
          <w:u w:val="single"/>
        </w:rPr>
        <w:lastRenderedPageBreak/>
        <w:t>Výměnné soubory z Regionální knihovny Teplice:</w:t>
      </w:r>
    </w:p>
    <w:p w:rsidR="00DA6515" w:rsidRDefault="0083600C" w:rsidP="00023CB4">
      <w:pPr>
        <w:ind w:firstLine="708"/>
      </w:pPr>
      <w:r>
        <w:t>Počet odebraných s</w:t>
      </w:r>
      <w:r w:rsidR="00187EBB">
        <w:t>ouborů/počet knih a časopisů</w:t>
      </w:r>
      <w:r w:rsidR="00187EBB">
        <w:tab/>
        <w:t xml:space="preserve"> 11/602</w:t>
      </w:r>
      <w:r w:rsidR="00EB73CD">
        <w:tab/>
      </w:r>
      <w:r w:rsidR="00EB73CD">
        <w:tab/>
        <w:t xml:space="preserve"> </w:t>
      </w:r>
      <w:r w:rsidR="00BB0C80">
        <w:t>11</w:t>
      </w:r>
      <w:r>
        <w:t>/</w:t>
      </w:r>
      <w:r w:rsidR="00BB0C80">
        <w:t>6</w:t>
      </w:r>
      <w:r w:rsidR="00187EBB">
        <w:t>85</w:t>
      </w:r>
    </w:p>
    <w:p w:rsidR="00187EBB" w:rsidRPr="00C8173E" w:rsidRDefault="00187EBB" w:rsidP="00023CB4">
      <w:pPr>
        <w:ind w:firstLine="708"/>
      </w:pPr>
    </w:p>
    <w:p w:rsidR="00DA6515" w:rsidRDefault="00DA6515" w:rsidP="00DA6515">
      <w:pPr>
        <w:ind w:firstLine="708"/>
        <w:rPr>
          <w:szCs w:val="20"/>
        </w:rPr>
      </w:pPr>
      <w:r>
        <w:rPr>
          <w:b/>
          <w:bCs/>
          <w:u w:val="single"/>
        </w:rPr>
        <w:t>Stav knižního fondu MLK:</w:t>
      </w:r>
    </w:p>
    <w:p w:rsidR="00DA6515" w:rsidRDefault="00DA6515" w:rsidP="00DA6515">
      <w:pPr>
        <w:ind w:firstLine="708"/>
        <w:rPr>
          <w:szCs w:val="20"/>
        </w:rPr>
      </w:pPr>
      <w:r>
        <w:t>- celkem knihy</w:t>
      </w:r>
      <w:r w:rsidR="00253B4E">
        <w:tab/>
      </w:r>
      <w:r w:rsidR="00F04F0E">
        <w:tab/>
      </w:r>
      <w:r w:rsidR="00F04F0E">
        <w:tab/>
      </w:r>
      <w:r w:rsidR="00F04F0E">
        <w:tab/>
        <w:t xml:space="preserve">              </w:t>
      </w:r>
      <w:r w:rsidR="00F23391">
        <w:t xml:space="preserve">  </w:t>
      </w:r>
      <w:r w:rsidR="00EB73CD">
        <w:t>9521</w:t>
      </w:r>
      <w:r w:rsidR="00AF644C">
        <w:t xml:space="preserve">          </w:t>
      </w:r>
      <w:r w:rsidR="00714CF7">
        <w:t xml:space="preserve">               </w:t>
      </w:r>
      <w:r w:rsidR="00F04F0E">
        <w:t xml:space="preserve">  9</w:t>
      </w:r>
      <w:r w:rsidR="00EB73CD">
        <w:t>615</w:t>
      </w:r>
    </w:p>
    <w:p w:rsidR="00DA6515" w:rsidRDefault="00DA6515" w:rsidP="00DA6515">
      <w:pPr>
        <w:ind w:firstLine="708"/>
        <w:rPr>
          <w:szCs w:val="20"/>
        </w:rPr>
      </w:pPr>
      <w:r>
        <w:t xml:space="preserve">z toho </w:t>
      </w:r>
      <w:r>
        <w:tab/>
        <w:t>- dospělí naučná</w:t>
      </w:r>
      <w:r>
        <w:tab/>
      </w:r>
      <w:r>
        <w:tab/>
      </w:r>
      <w:r>
        <w:tab/>
      </w:r>
      <w:r>
        <w:tab/>
        <w:t xml:space="preserve">    </w:t>
      </w:r>
      <w:r w:rsidR="00EB73CD">
        <w:t>3039</w:t>
      </w:r>
      <w:r>
        <w:tab/>
      </w:r>
      <w:r>
        <w:tab/>
        <w:t xml:space="preserve">    </w:t>
      </w:r>
      <w:r w:rsidR="00B97D71">
        <w:t>30</w:t>
      </w:r>
      <w:r w:rsidR="00EB73CD">
        <w:t>63</w:t>
      </w:r>
      <w:r>
        <w:t xml:space="preserve"> </w:t>
      </w:r>
    </w:p>
    <w:p w:rsidR="00DA6515" w:rsidRDefault="00DA6515" w:rsidP="00DA6515">
      <w:pPr>
        <w:rPr>
          <w:szCs w:val="20"/>
        </w:rPr>
      </w:pPr>
      <w:r>
        <w:tab/>
      </w:r>
      <w:r>
        <w:tab/>
        <w:t>- dospělí krásná</w:t>
      </w:r>
      <w:r>
        <w:tab/>
      </w:r>
      <w:r>
        <w:tab/>
      </w:r>
      <w:r>
        <w:tab/>
      </w:r>
      <w:r>
        <w:tab/>
        <w:t xml:space="preserve">    </w:t>
      </w:r>
      <w:r w:rsidR="00EB73CD">
        <w:t>3987</w:t>
      </w:r>
      <w:r>
        <w:tab/>
      </w:r>
      <w:r>
        <w:tab/>
        <w:t xml:space="preserve">    </w:t>
      </w:r>
      <w:r w:rsidR="00EB73CD">
        <w:t>4038</w:t>
      </w:r>
      <w:r>
        <w:t xml:space="preserve"> </w:t>
      </w:r>
    </w:p>
    <w:p w:rsidR="00DA6515" w:rsidRDefault="00DA6515" w:rsidP="00DA6515">
      <w:pPr>
        <w:rPr>
          <w:szCs w:val="20"/>
        </w:rPr>
      </w:pPr>
      <w:r>
        <w:tab/>
      </w:r>
      <w:r>
        <w:tab/>
        <w:t>- mládež naučná</w:t>
      </w:r>
      <w:r>
        <w:tab/>
      </w:r>
      <w:r>
        <w:tab/>
      </w:r>
      <w:r>
        <w:tab/>
      </w:r>
      <w:r>
        <w:tab/>
        <w:t xml:space="preserve">      </w:t>
      </w:r>
      <w:r w:rsidR="00EB73CD">
        <w:t>664</w:t>
      </w:r>
      <w:r>
        <w:tab/>
      </w:r>
      <w:r>
        <w:tab/>
        <w:t xml:space="preserve">      </w:t>
      </w:r>
      <w:r w:rsidR="00D50BF6">
        <w:t>6</w:t>
      </w:r>
      <w:r w:rsidR="00CB3A20">
        <w:t>6</w:t>
      </w:r>
      <w:r w:rsidR="00EB73CD">
        <w:t>8</w:t>
      </w:r>
    </w:p>
    <w:p w:rsidR="00DA6515" w:rsidRDefault="00DA6515" w:rsidP="00DA6515">
      <w:pPr>
        <w:rPr>
          <w:szCs w:val="20"/>
        </w:rPr>
      </w:pPr>
      <w:r>
        <w:tab/>
      </w:r>
      <w:r>
        <w:tab/>
        <w:t>- mládež krásná</w:t>
      </w:r>
      <w:r>
        <w:tab/>
      </w:r>
      <w:r>
        <w:tab/>
      </w:r>
      <w:r>
        <w:tab/>
      </w:r>
      <w:r>
        <w:tab/>
        <w:t xml:space="preserve">    </w:t>
      </w:r>
      <w:r w:rsidR="00EB73CD">
        <w:t>1831</w:t>
      </w:r>
      <w:r>
        <w:tab/>
      </w:r>
      <w:r>
        <w:tab/>
        <w:t xml:space="preserve">    </w:t>
      </w:r>
      <w:r w:rsidR="00277794">
        <w:t>1</w:t>
      </w:r>
      <w:r w:rsidR="00E25613">
        <w:t>8</w:t>
      </w:r>
      <w:r w:rsidR="00EB73CD">
        <w:t>46</w:t>
      </w:r>
      <w:r>
        <w:t xml:space="preserve"> </w:t>
      </w:r>
    </w:p>
    <w:p w:rsidR="00DA6515" w:rsidRDefault="00DA6515" w:rsidP="00DA6515">
      <w:pPr>
        <w:ind w:firstLine="708"/>
        <w:rPr>
          <w:szCs w:val="20"/>
        </w:rPr>
      </w:pPr>
      <w:r>
        <w:t>- celkem brožury</w:t>
      </w:r>
      <w:r w:rsidR="00253B4E">
        <w:tab/>
      </w:r>
      <w:r w:rsidR="00253B4E">
        <w:tab/>
      </w:r>
      <w:r>
        <w:tab/>
      </w:r>
      <w:r>
        <w:tab/>
      </w:r>
      <w:r>
        <w:tab/>
        <w:t xml:space="preserve">    </w:t>
      </w:r>
      <w:r w:rsidR="00B97D71">
        <w:t xml:space="preserve">  </w:t>
      </w:r>
      <w:r w:rsidR="00EB73CD">
        <w:t>911</w:t>
      </w:r>
      <w:r>
        <w:tab/>
        <w:t xml:space="preserve">    </w:t>
      </w:r>
      <w:r w:rsidR="00B21C08">
        <w:t xml:space="preserve">            </w:t>
      </w:r>
      <w:r w:rsidR="00CB3A20">
        <w:t xml:space="preserve">  9</w:t>
      </w:r>
      <w:r w:rsidR="00B97D71">
        <w:t>1</w:t>
      </w:r>
      <w:r w:rsidR="00EB73CD">
        <w:t>9</w:t>
      </w:r>
    </w:p>
    <w:p w:rsidR="00DA6515" w:rsidRDefault="00DA6515" w:rsidP="00DA6515">
      <w:pPr>
        <w:ind w:firstLine="708"/>
        <w:rPr>
          <w:szCs w:val="20"/>
        </w:rPr>
      </w:pPr>
      <w:r>
        <w:t>- celkem knihy a brožury</w:t>
      </w:r>
      <w:r w:rsidR="00253B4E">
        <w:tab/>
      </w:r>
      <w:r w:rsidR="00253B4E">
        <w:tab/>
      </w:r>
      <w:r>
        <w:tab/>
      </w:r>
      <w:r>
        <w:tab/>
        <w:t xml:space="preserve">  </w:t>
      </w:r>
      <w:r w:rsidR="00EB73CD">
        <w:t>10432</w:t>
      </w:r>
      <w:r w:rsidR="00C8173E">
        <w:t xml:space="preserve">         </w:t>
      </w:r>
      <w:r w:rsidR="00B21C08">
        <w:t xml:space="preserve">                 </w:t>
      </w:r>
      <w:r w:rsidR="00DE2E40">
        <w:t>10</w:t>
      </w:r>
      <w:r w:rsidR="00EB73CD">
        <w:t>534</w:t>
      </w:r>
      <w:r>
        <w:t xml:space="preserve"> </w:t>
      </w:r>
    </w:p>
    <w:p w:rsidR="00DA6515" w:rsidRPr="00217B9B" w:rsidRDefault="00DA6515" w:rsidP="00DA6515">
      <w:r>
        <w:tab/>
      </w:r>
      <w:r>
        <w:tab/>
      </w:r>
    </w:p>
    <w:p w:rsidR="00DA6515" w:rsidRDefault="00DA6515" w:rsidP="00DA6515">
      <w:pPr>
        <w:ind w:firstLine="708"/>
        <w:rPr>
          <w:szCs w:val="20"/>
        </w:rPr>
      </w:pPr>
      <w:r>
        <w:rPr>
          <w:b/>
          <w:bCs/>
          <w:u w:val="single"/>
        </w:rPr>
        <w:t>Přírůstky:</w:t>
      </w:r>
    </w:p>
    <w:p w:rsidR="00DA6515" w:rsidRDefault="00DA6515" w:rsidP="00DA6515">
      <w:pPr>
        <w:ind w:firstLine="708"/>
        <w:rPr>
          <w:szCs w:val="20"/>
        </w:rPr>
      </w:pPr>
      <w:r>
        <w:t>- celkem knihy</w:t>
      </w:r>
      <w:r w:rsidR="00253B4E">
        <w:tab/>
      </w:r>
      <w:r>
        <w:tab/>
      </w:r>
      <w:r>
        <w:tab/>
      </w:r>
      <w:r>
        <w:tab/>
      </w:r>
      <w:r>
        <w:tab/>
        <w:t xml:space="preserve">       </w:t>
      </w:r>
      <w:r w:rsidR="00EB73CD">
        <w:t>131</w:t>
      </w:r>
      <w:r>
        <w:tab/>
        <w:t xml:space="preserve">      </w:t>
      </w:r>
      <w:r w:rsidR="00B21C08">
        <w:t xml:space="preserve">           </w:t>
      </w:r>
      <w:r w:rsidR="00EB73CD">
        <w:t xml:space="preserve"> </w:t>
      </w:r>
      <w:r w:rsidR="00B21C08">
        <w:t xml:space="preserve"> </w:t>
      </w:r>
      <w:r w:rsidR="00EB73CD">
        <w:t xml:space="preserve">96 </w:t>
      </w:r>
    </w:p>
    <w:p w:rsidR="00DA6515" w:rsidRDefault="00DA6515" w:rsidP="00DA6515">
      <w:pPr>
        <w:ind w:firstLine="708"/>
        <w:rPr>
          <w:szCs w:val="20"/>
        </w:rPr>
      </w:pPr>
      <w:r>
        <w:t>z toho</w:t>
      </w:r>
      <w:r>
        <w:tab/>
        <w:t>- dospělí naučná</w:t>
      </w:r>
      <w:r>
        <w:tab/>
      </w:r>
      <w:r>
        <w:tab/>
      </w:r>
      <w:r>
        <w:tab/>
      </w:r>
      <w:r>
        <w:tab/>
        <w:t xml:space="preserve">      </w:t>
      </w:r>
      <w:r w:rsidR="00D50BF6">
        <w:t xml:space="preserve"> </w:t>
      </w:r>
      <w:r w:rsidR="0046219C">
        <w:t xml:space="preserve">  </w:t>
      </w:r>
      <w:r w:rsidR="00EB73CD">
        <w:t>60</w:t>
      </w:r>
      <w:r w:rsidR="00B21C08">
        <w:tab/>
      </w:r>
      <w:r w:rsidR="00B21C08">
        <w:tab/>
        <w:t xml:space="preserve">      </w:t>
      </w:r>
      <w:r w:rsidR="00D50BF6">
        <w:t xml:space="preserve">  </w:t>
      </w:r>
      <w:r w:rsidR="00EB73CD">
        <w:t>25</w:t>
      </w:r>
      <w:r>
        <w:t xml:space="preserve"> </w:t>
      </w:r>
    </w:p>
    <w:p w:rsidR="00DA6515" w:rsidRDefault="00D50BF6" w:rsidP="00DA6515">
      <w:pPr>
        <w:rPr>
          <w:szCs w:val="20"/>
        </w:rPr>
      </w:pPr>
      <w:r>
        <w:tab/>
      </w:r>
      <w:r>
        <w:tab/>
        <w:t>- dospělí krásná</w:t>
      </w:r>
      <w:r>
        <w:tab/>
      </w:r>
      <w:r>
        <w:tab/>
      </w:r>
      <w:r>
        <w:tab/>
      </w:r>
      <w:r>
        <w:tab/>
        <w:t xml:space="preserve">       </w:t>
      </w:r>
      <w:r w:rsidR="00DE2E40">
        <w:t xml:space="preserve">  </w:t>
      </w:r>
      <w:r w:rsidR="00B97D71">
        <w:t>5</w:t>
      </w:r>
      <w:r w:rsidR="00EB73CD">
        <w:t>1</w:t>
      </w:r>
      <w:r w:rsidR="00B21C08">
        <w:tab/>
      </w:r>
      <w:r w:rsidR="00B21C08">
        <w:tab/>
        <w:t xml:space="preserve">      </w:t>
      </w:r>
      <w:r w:rsidR="001B2EB2">
        <w:t xml:space="preserve">  </w:t>
      </w:r>
      <w:r w:rsidR="00CB3A20">
        <w:t>5</w:t>
      </w:r>
      <w:r w:rsidR="00EB73CD">
        <w:t>2</w:t>
      </w:r>
    </w:p>
    <w:p w:rsidR="00DA6515" w:rsidRDefault="00DA6515" w:rsidP="00DA6515">
      <w:pPr>
        <w:rPr>
          <w:szCs w:val="20"/>
        </w:rPr>
      </w:pPr>
      <w:r>
        <w:tab/>
      </w:r>
      <w:r>
        <w:tab/>
        <w:t>- mládež naučná</w:t>
      </w:r>
      <w:r>
        <w:tab/>
      </w:r>
      <w:r>
        <w:tab/>
      </w:r>
      <w:r>
        <w:tab/>
      </w:r>
      <w:r>
        <w:tab/>
        <w:t xml:space="preserve">         </w:t>
      </w:r>
      <w:r w:rsidR="00B97D71">
        <w:t xml:space="preserve">  </w:t>
      </w:r>
      <w:r w:rsidR="00EB73CD">
        <w:t>7</w:t>
      </w:r>
      <w:r>
        <w:tab/>
      </w:r>
      <w:r>
        <w:tab/>
        <w:t xml:space="preserve">        </w:t>
      </w:r>
      <w:r w:rsidR="00CB3A20">
        <w:t xml:space="preserve">  </w:t>
      </w:r>
      <w:r w:rsidR="00EB73CD">
        <w:t>4</w:t>
      </w:r>
      <w:r>
        <w:t xml:space="preserve"> </w:t>
      </w:r>
    </w:p>
    <w:p w:rsidR="00DA6515" w:rsidRDefault="00DA6515" w:rsidP="00DA6515">
      <w:pPr>
        <w:rPr>
          <w:szCs w:val="20"/>
        </w:rPr>
      </w:pPr>
      <w:r>
        <w:t xml:space="preserve">  </w:t>
      </w:r>
      <w:r>
        <w:tab/>
      </w:r>
      <w:r>
        <w:tab/>
        <w:t>- mládež krásná</w:t>
      </w:r>
      <w:r>
        <w:tab/>
      </w:r>
      <w:r>
        <w:tab/>
      </w:r>
      <w:r>
        <w:tab/>
      </w:r>
      <w:r>
        <w:tab/>
        <w:t xml:space="preserve">         </w:t>
      </w:r>
      <w:r w:rsidR="00EB73CD">
        <w:t>13</w:t>
      </w:r>
      <w:r>
        <w:t xml:space="preserve">    </w:t>
      </w:r>
      <w:r>
        <w:tab/>
      </w:r>
      <w:r>
        <w:tab/>
        <w:t xml:space="preserve">        </w:t>
      </w:r>
      <w:r w:rsidR="00B97D71">
        <w:t>1</w:t>
      </w:r>
      <w:r w:rsidR="00EB73CD">
        <w:t>5</w:t>
      </w:r>
      <w:r>
        <w:t xml:space="preserve">    </w:t>
      </w:r>
    </w:p>
    <w:p w:rsidR="00DA6515" w:rsidRDefault="00DA6515" w:rsidP="00DA6515">
      <w:pPr>
        <w:ind w:firstLine="708"/>
        <w:rPr>
          <w:szCs w:val="20"/>
        </w:rPr>
      </w:pPr>
      <w:r>
        <w:t>- celkem brožury</w:t>
      </w:r>
      <w:r w:rsidR="00253B4E">
        <w:tab/>
      </w:r>
      <w:r w:rsidR="00253B4E">
        <w:tab/>
      </w:r>
      <w:r>
        <w:tab/>
      </w:r>
      <w:r>
        <w:tab/>
      </w:r>
      <w:r>
        <w:tab/>
        <w:t xml:space="preserve">       </w:t>
      </w:r>
      <w:r w:rsidR="00B97D71">
        <w:t xml:space="preserve">  </w:t>
      </w:r>
      <w:r w:rsidR="00EB73CD">
        <w:t>16</w:t>
      </w:r>
      <w:r w:rsidR="000770AC">
        <w:t xml:space="preserve">     </w:t>
      </w:r>
      <w:r>
        <w:tab/>
        <w:t xml:space="preserve">      </w:t>
      </w:r>
      <w:r w:rsidR="000770AC">
        <w:t xml:space="preserve">  </w:t>
      </w:r>
      <w:r w:rsidR="0046219C">
        <w:t xml:space="preserve">          </w:t>
      </w:r>
      <w:r w:rsidR="005C195B">
        <w:t xml:space="preserve">  </w:t>
      </w:r>
      <w:r w:rsidR="00B97D71">
        <w:t>1</w:t>
      </w:r>
      <w:r w:rsidR="00EB73CD">
        <w:t>0</w:t>
      </w:r>
      <w:r>
        <w:t xml:space="preserve">   </w:t>
      </w:r>
    </w:p>
    <w:p w:rsidR="00DA6515" w:rsidRDefault="00DA6515" w:rsidP="00DA6515">
      <w:pPr>
        <w:ind w:firstLine="708"/>
      </w:pPr>
      <w:r>
        <w:t>- celkem knihy a brožury</w:t>
      </w:r>
      <w:r w:rsidR="00253B4E">
        <w:tab/>
      </w:r>
      <w:r w:rsidR="00253B4E">
        <w:tab/>
      </w:r>
      <w:r>
        <w:tab/>
      </w:r>
      <w:r>
        <w:tab/>
        <w:t xml:space="preserve">       </w:t>
      </w:r>
      <w:r w:rsidR="00EB73CD">
        <w:t>147</w:t>
      </w:r>
      <w:r>
        <w:tab/>
        <w:t xml:space="preserve">      </w:t>
      </w:r>
      <w:r w:rsidR="00B21C08">
        <w:t xml:space="preserve">            </w:t>
      </w:r>
      <w:r w:rsidR="000660E8">
        <w:t>1</w:t>
      </w:r>
      <w:r w:rsidR="00EB73CD">
        <w:t>06</w:t>
      </w:r>
      <w:r>
        <w:t xml:space="preserve"> </w:t>
      </w:r>
    </w:p>
    <w:p w:rsidR="00DA6515" w:rsidRDefault="00DA6515" w:rsidP="00DA6515">
      <w:pPr>
        <w:rPr>
          <w:szCs w:val="20"/>
        </w:rPr>
      </w:pPr>
      <w:r>
        <w:rPr>
          <w:szCs w:val="20"/>
        </w:rPr>
        <w:tab/>
      </w:r>
    </w:p>
    <w:p w:rsidR="00DA6515" w:rsidRDefault="00DA6515" w:rsidP="00DA6515">
      <w:pPr>
        <w:ind w:firstLine="708"/>
        <w:rPr>
          <w:szCs w:val="20"/>
        </w:rPr>
      </w:pPr>
      <w:r>
        <w:rPr>
          <w:b/>
          <w:bCs/>
          <w:u w:val="single"/>
        </w:rPr>
        <w:t>Úbytky:</w:t>
      </w:r>
    </w:p>
    <w:p w:rsidR="00DA6515" w:rsidRDefault="00277794" w:rsidP="00DA6515">
      <w:pPr>
        <w:ind w:firstLine="708"/>
        <w:rPr>
          <w:szCs w:val="20"/>
        </w:rPr>
      </w:pPr>
      <w:r>
        <w:t>- celkem</w:t>
      </w:r>
      <w:r>
        <w:tab/>
      </w:r>
      <w:r>
        <w:tab/>
      </w:r>
      <w:r>
        <w:tab/>
      </w:r>
      <w:r>
        <w:tab/>
      </w:r>
      <w:r>
        <w:tab/>
      </w:r>
      <w:r>
        <w:tab/>
        <w:t xml:space="preserve">     </w:t>
      </w:r>
      <w:r w:rsidR="00621A11">
        <w:t xml:space="preserve">  </w:t>
      </w:r>
      <w:r w:rsidR="00EB73CD">
        <w:t>265</w:t>
      </w:r>
      <w:r w:rsidR="00DA6515">
        <w:tab/>
      </w:r>
      <w:r w:rsidR="00DA6515">
        <w:tab/>
        <w:t xml:space="preserve">    </w:t>
      </w:r>
      <w:r w:rsidR="0046219C">
        <w:t xml:space="preserve">  </w:t>
      </w:r>
      <w:r w:rsidR="00EB73CD">
        <w:t>162</w:t>
      </w:r>
      <w:r w:rsidR="00DA6515">
        <w:t xml:space="preserve"> </w:t>
      </w:r>
    </w:p>
    <w:p w:rsidR="00DA6515" w:rsidRDefault="00DA6515" w:rsidP="00DA6515">
      <w:pPr>
        <w:ind w:firstLine="708"/>
        <w:rPr>
          <w:szCs w:val="20"/>
        </w:rPr>
      </w:pPr>
      <w:r>
        <w:t>z toho</w:t>
      </w:r>
      <w:r w:rsidR="00277794">
        <w:tab/>
        <w:t>- dospělí naučná</w:t>
      </w:r>
      <w:r w:rsidR="00277794">
        <w:tab/>
      </w:r>
      <w:r w:rsidR="00277794">
        <w:tab/>
      </w:r>
      <w:r w:rsidR="00277794">
        <w:tab/>
      </w:r>
      <w:r w:rsidR="00277794">
        <w:tab/>
        <w:t xml:space="preserve">       </w:t>
      </w:r>
      <w:r w:rsidR="00426E0E">
        <w:t xml:space="preserve">    </w:t>
      </w:r>
      <w:r w:rsidR="00EB73CD">
        <w:t>8</w:t>
      </w:r>
      <w:r>
        <w:tab/>
      </w:r>
      <w:r>
        <w:tab/>
        <w:t xml:space="preserve">      </w:t>
      </w:r>
      <w:r w:rsidR="00EB73CD">
        <w:t>110</w:t>
      </w:r>
      <w:r>
        <w:t xml:space="preserve"> </w:t>
      </w:r>
    </w:p>
    <w:p w:rsidR="00DA6515" w:rsidRPr="00621A11" w:rsidRDefault="00277794" w:rsidP="00621A11">
      <w:pPr>
        <w:ind w:left="1416"/>
      </w:pPr>
      <w:r>
        <w:t>- dospělí krásná</w:t>
      </w:r>
      <w:r>
        <w:tab/>
      </w:r>
      <w:r>
        <w:tab/>
      </w:r>
      <w:r>
        <w:tab/>
      </w:r>
      <w:r>
        <w:tab/>
        <w:t xml:space="preserve">       </w:t>
      </w:r>
      <w:r w:rsidR="00EB73CD">
        <w:t>243</w:t>
      </w:r>
      <w:r w:rsidR="00DA6515">
        <w:tab/>
      </w:r>
      <w:r w:rsidR="00DA6515">
        <w:tab/>
        <w:t xml:space="preserve">      </w:t>
      </w:r>
      <w:r w:rsidR="00B97D71">
        <w:t xml:space="preserve"> </w:t>
      </w:r>
      <w:r w:rsidR="00EB73CD">
        <w:t xml:space="preserve"> 46</w:t>
      </w:r>
      <w:r w:rsidR="00DA6515">
        <w:t xml:space="preserve"> </w:t>
      </w:r>
    </w:p>
    <w:p w:rsidR="00DA6515" w:rsidRDefault="00277794" w:rsidP="00DA6515">
      <w:pPr>
        <w:ind w:left="1416"/>
        <w:rPr>
          <w:szCs w:val="20"/>
        </w:rPr>
      </w:pPr>
      <w:r>
        <w:t>- mládež naučná</w:t>
      </w:r>
      <w:r>
        <w:tab/>
      </w:r>
      <w:r>
        <w:tab/>
      </w:r>
      <w:r>
        <w:tab/>
      </w:r>
      <w:r>
        <w:tab/>
        <w:t xml:space="preserve">         </w:t>
      </w:r>
      <w:r w:rsidR="00426E0E">
        <w:t xml:space="preserve">  </w:t>
      </w:r>
      <w:r w:rsidR="00EB73CD">
        <w:t>5</w:t>
      </w:r>
      <w:r w:rsidR="00DA6515">
        <w:tab/>
      </w:r>
      <w:r w:rsidR="00DA6515">
        <w:tab/>
        <w:t xml:space="preserve">        </w:t>
      </w:r>
      <w:r w:rsidR="00DE2E40">
        <w:t xml:space="preserve">  </w:t>
      </w:r>
      <w:r w:rsidR="00EF78D3">
        <w:t>4</w:t>
      </w:r>
      <w:r w:rsidR="00DA6515">
        <w:t xml:space="preserve"> </w:t>
      </w:r>
    </w:p>
    <w:p w:rsidR="00DA6515" w:rsidRDefault="00277794" w:rsidP="00DA6515">
      <w:pPr>
        <w:ind w:left="1416"/>
      </w:pPr>
      <w:r>
        <w:t>- mládež krásná</w:t>
      </w:r>
      <w:r>
        <w:tab/>
      </w:r>
      <w:r>
        <w:tab/>
      </w:r>
      <w:r>
        <w:tab/>
      </w:r>
      <w:r>
        <w:tab/>
        <w:t xml:space="preserve">       </w:t>
      </w:r>
      <w:r w:rsidR="00426E0E">
        <w:t xml:space="preserve">    </w:t>
      </w:r>
      <w:r w:rsidR="00EF78D3">
        <w:t>9</w:t>
      </w:r>
      <w:r w:rsidR="00DA6515">
        <w:tab/>
      </w:r>
      <w:r w:rsidR="00DA6515">
        <w:tab/>
        <w:t xml:space="preserve">      </w:t>
      </w:r>
      <w:r w:rsidR="00DE2E40">
        <w:t xml:space="preserve">    </w:t>
      </w:r>
      <w:r w:rsidR="00EF78D3">
        <w:t>2</w:t>
      </w:r>
    </w:p>
    <w:p w:rsidR="00B75526" w:rsidRDefault="00B97D71" w:rsidP="00B75526">
      <w:r>
        <w:tab/>
      </w:r>
      <w:r>
        <w:tab/>
        <w:t>- brožury</w:t>
      </w:r>
      <w:r>
        <w:tab/>
      </w:r>
      <w:r>
        <w:tab/>
      </w:r>
      <w:r>
        <w:tab/>
      </w:r>
      <w:r>
        <w:tab/>
      </w:r>
      <w:r>
        <w:tab/>
        <w:t xml:space="preserve">       </w:t>
      </w:r>
      <w:r w:rsidR="00EF78D3">
        <w:t xml:space="preserve">  80</w:t>
      </w:r>
      <w:r w:rsidR="005C195B">
        <w:tab/>
      </w:r>
      <w:r w:rsidR="005C195B">
        <w:tab/>
        <w:t xml:space="preserve">      </w:t>
      </w:r>
      <w:r>
        <w:t xml:space="preserve">   </w:t>
      </w:r>
      <w:r w:rsidR="00EF78D3">
        <w:t xml:space="preserve"> 2</w:t>
      </w:r>
    </w:p>
    <w:p w:rsidR="00E87218" w:rsidRDefault="00E87218" w:rsidP="00B75526"/>
    <w:p w:rsidR="00B75526" w:rsidRDefault="00B75526" w:rsidP="00B75526">
      <w:r>
        <w:tab/>
        <w:t>Náklady na nákup knih v roce 201</w:t>
      </w:r>
      <w:r w:rsidR="00EF78D3">
        <w:t>9</w:t>
      </w:r>
      <w:r>
        <w:t xml:space="preserve"> – </w:t>
      </w:r>
      <w:r w:rsidR="00EF78D3">
        <w:t>22</w:t>
      </w:r>
      <w:r>
        <w:t>.</w:t>
      </w:r>
      <w:r w:rsidR="00EF78D3">
        <w:t>440</w:t>
      </w:r>
      <w:r>
        <w:t>,--  Kč</w:t>
      </w:r>
    </w:p>
    <w:p w:rsidR="00B75526" w:rsidRDefault="00B75526" w:rsidP="00DA6515">
      <w:pPr>
        <w:ind w:left="1416"/>
      </w:pPr>
    </w:p>
    <w:p w:rsidR="00DA6515" w:rsidRDefault="00DA6515" w:rsidP="00DA6515">
      <w:pPr>
        <w:ind w:left="708" w:firstLine="708"/>
        <w:rPr>
          <w:b/>
          <w:bCs/>
          <w:u w:val="single"/>
        </w:rPr>
      </w:pPr>
    </w:p>
    <w:p w:rsidR="00DA6515" w:rsidRPr="002C323A" w:rsidRDefault="00DA6515" w:rsidP="00DA6515">
      <w:r>
        <w:tab/>
      </w:r>
      <w:r>
        <w:rPr>
          <w:b/>
          <w:bCs/>
          <w:u w:val="single"/>
        </w:rPr>
        <w:t>Periodika odebíraná v roce 20</w:t>
      </w:r>
      <w:r w:rsidR="0083600C">
        <w:rPr>
          <w:b/>
          <w:bCs/>
          <w:u w:val="single"/>
        </w:rPr>
        <w:t>1</w:t>
      </w:r>
      <w:r w:rsidR="00EF78D3">
        <w:rPr>
          <w:b/>
          <w:bCs/>
          <w:u w:val="single"/>
        </w:rPr>
        <w:t>9</w:t>
      </w:r>
      <w:r>
        <w:rPr>
          <w:b/>
          <w:bCs/>
          <w:u w:val="single"/>
        </w:rPr>
        <w:t>:</w:t>
      </w:r>
    </w:p>
    <w:p w:rsidR="00FE6747" w:rsidRDefault="00FE6747" w:rsidP="00DA6515">
      <w:pPr>
        <w:ind w:left="1416"/>
        <w:rPr>
          <w:szCs w:val="20"/>
        </w:rPr>
      </w:pPr>
    </w:p>
    <w:p w:rsidR="0083600C" w:rsidRDefault="00DA6515" w:rsidP="0083600C">
      <w:pPr>
        <w:ind w:left="1416"/>
        <w:rPr>
          <w:szCs w:val="20"/>
        </w:rPr>
      </w:pPr>
      <w:r>
        <w:t xml:space="preserve">  </w:t>
      </w:r>
      <w:r w:rsidR="0083600C">
        <w:t>1. 100+1</w:t>
      </w:r>
      <w:r w:rsidR="0083600C">
        <w:tab/>
      </w:r>
      <w:r w:rsidR="0083600C">
        <w:tab/>
      </w:r>
      <w:r w:rsidR="0083600C">
        <w:tab/>
      </w:r>
      <w:r w:rsidR="0083600C">
        <w:tab/>
      </w:r>
      <w:r w:rsidR="0083600C">
        <w:tab/>
      </w:r>
      <w:r w:rsidR="0086456A">
        <w:t>26. Krušnohorské noviny</w:t>
      </w:r>
      <w:r w:rsidR="0083600C">
        <w:tab/>
      </w:r>
    </w:p>
    <w:p w:rsidR="00397D44" w:rsidRDefault="0083600C" w:rsidP="0083600C">
      <w:pPr>
        <w:ind w:left="1416"/>
      </w:pPr>
      <w:r>
        <w:t xml:space="preserve">  2. </w:t>
      </w:r>
      <w:r w:rsidR="00AA4B98">
        <w:t>5+2 dny</w:t>
      </w:r>
      <w:r>
        <w:tab/>
      </w:r>
      <w:r>
        <w:tab/>
      </w:r>
      <w:r>
        <w:tab/>
      </w:r>
      <w:r>
        <w:tab/>
      </w:r>
      <w:r>
        <w:tab/>
      </w:r>
      <w:r w:rsidR="0086456A">
        <w:t>27. Květy - týdeník</w:t>
      </w:r>
    </w:p>
    <w:p w:rsidR="0083600C" w:rsidRDefault="00397D44" w:rsidP="00397D44">
      <w:pPr>
        <w:ind w:left="1416"/>
        <w:rPr>
          <w:szCs w:val="20"/>
        </w:rPr>
      </w:pPr>
      <w:r>
        <w:t xml:space="preserve">  3. ABC </w:t>
      </w:r>
      <w:r>
        <w:tab/>
      </w:r>
      <w:r>
        <w:tab/>
      </w:r>
      <w:r>
        <w:tab/>
      </w:r>
      <w:r>
        <w:tab/>
      </w:r>
      <w:r>
        <w:tab/>
      </w:r>
      <w:r w:rsidR="0086456A">
        <w:t>28. Lidé a Země</w:t>
      </w:r>
      <w:r w:rsidR="0083600C">
        <w:tab/>
      </w:r>
    </w:p>
    <w:p w:rsidR="0083600C" w:rsidRDefault="00322C97" w:rsidP="00BA4A78">
      <w:pPr>
        <w:rPr>
          <w:szCs w:val="20"/>
        </w:rPr>
      </w:pPr>
      <w:r>
        <w:tab/>
      </w:r>
      <w:r>
        <w:tab/>
      </w:r>
      <w:r w:rsidR="00BA4A78">
        <w:t xml:space="preserve">  4. Bílinský zpravodaj</w:t>
      </w:r>
      <w:r w:rsidR="0083600C">
        <w:tab/>
      </w:r>
      <w:r w:rsidR="0083600C">
        <w:tab/>
      </w:r>
      <w:r w:rsidR="0083600C">
        <w:tab/>
      </w:r>
      <w:r w:rsidR="0086456A">
        <w:t>29. Mateřídouška</w:t>
      </w:r>
    </w:p>
    <w:p w:rsidR="0083600C" w:rsidRDefault="0083600C" w:rsidP="0083600C">
      <w:pPr>
        <w:ind w:left="1416"/>
        <w:rPr>
          <w:szCs w:val="20"/>
        </w:rPr>
      </w:pPr>
      <w:r>
        <w:t xml:space="preserve">  </w:t>
      </w:r>
      <w:r w:rsidR="00BA4A78">
        <w:t>5. Blesk pro ženy</w:t>
      </w:r>
      <w:r>
        <w:tab/>
      </w:r>
      <w:r>
        <w:tab/>
      </w:r>
      <w:r>
        <w:tab/>
      </w:r>
      <w:r w:rsidR="00AA4B98">
        <w:tab/>
      </w:r>
      <w:r w:rsidR="0086456A">
        <w:t>30. Méďa Pusík</w:t>
      </w:r>
      <w:r w:rsidR="00AA4B98">
        <w:tab/>
      </w:r>
    </w:p>
    <w:p w:rsidR="0083600C" w:rsidRDefault="0083600C" w:rsidP="0083600C">
      <w:pPr>
        <w:ind w:left="1416"/>
        <w:rPr>
          <w:szCs w:val="20"/>
        </w:rPr>
      </w:pPr>
      <w:r>
        <w:t xml:space="preserve">  </w:t>
      </w:r>
      <w:r w:rsidR="00BA4A78">
        <w:t>6. Bulletin SKIP</w:t>
      </w:r>
      <w:r w:rsidR="00322C97">
        <w:tab/>
      </w:r>
      <w:r w:rsidR="00AA4B98">
        <w:tab/>
      </w:r>
      <w:r w:rsidR="00AA4B98">
        <w:tab/>
      </w:r>
      <w:r w:rsidR="00397D44">
        <w:tab/>
      </w:r>
      <w:r w:rsidR="0086456A">
        <w:t>31. Medvídek Pú</w:t>
      </w:r>
      <w:r w:rsidR="00397D44">
        <w:tab/>
      </w:r>
      <w:r w:rsidR="00397D44">
        <w:tab/>
      </w:r>
    </w:p>
    <w:p w:rsidR="0083600C" w:rsidRDefault="0083600C" w:rsidP="0083600C">
      <w:pPr>
        <w:ind w:left="1416"/>
        <w:rPr>
          <w:szCs w:val="20"/>
        </w:rPr>
      </w:pPr>
      <w:r>
        <w:t xml:space="preserve">  </w:t>
      </w:r>
      <w:r w:rsidR="00BA4A78">
        <w:t>7. Čtenář</w:t>
      </w:r>
      <w:r w:rsidR="00322C97">
        <w:tab/>
      </w:r>
      <w:r w:rsidR="00AA4B98">
        <w:tab/>
      </w:r>
      <w:r w:rsidR="00AA4B98">
        <w:tab/>
      </w:r>
      <w:r w:rsidR="00AA4B98">
        <w:tab/>
      </w:r>
      <w:r w:rsidR="0086456A">
        <w:tab/>
        <w:t>32. Náš útulný byt</w:t>
      </w:r>
    </w:p>
    <w:p w:rsidR="0083600C" w:rsidRDefault="0083600C" w:rsidP="0083600C">
      <w:pPr>
        <w:ind w:left="1416"/>
        <w:rPr>
          <w:szCs w:val="20"/>
        </w:rPr>
      </w:pPr>
      <w:r>
        <w:t xml:space="preserve">  </w:t>
      </w:r>
      <w:r w:rsidR="00BA4A78">
        <w:t>8. Čtyřlístek</w:t>
      </w:r>
      <w:r w:rsidR="00AA4B98">
        <w:tab/>
      </w:r>
      <w:r w:rsidR="005E3E5A">
        <w:tab/>
      </w:r>
      <w:r w:rsidR="005E3E5A">
        <w:tab/>
      </w:r>
      <w:r w:rsidR="005E3E5A">
        <w:tab/>
      </w:r>
      <w:r>
        <w:tab/>
      </w:r>
      <w:r w:rsidR="0086456A">
        <w:t>33. Osecké noviny</w:t>
      </w:r>
    </w:p>
    <w:p w:rsidR="0083600C" w:rsidRDefault="0083600C" w:rsidP="0083600C">
      <w:pPr>
        <w:ind w:left="1416"/>
        <w:rPr>
          <w:szCs w:val="20"/>
        </w:rPr>
      </w:pPr>
      <w:r>
        <w:t xml:space="preserve">  </w:t>
      </w:r>
      <w:r w:rsidR="00BA4A78">
        <w:t>9. Čtyřlístek speciál</w:t>
      </w:r>
      <w:r>
        <w:tab/>
      </w:r>
      <w:r>
        <w:tab/>
      </w:r>
      <w:r>
        <w:tab/>
      </w:r>
      <w:r>
        <w:tab/>
      </w:r>
      <w:r w:rsidR="0086456A">
        <w:t>34.</w:t>
      </w:r>
      <w:r w:rsidR="0086456A" w:rsidRPr="0086456A">
        <w:t xml:space="preserve"> </w:t>
      </w:r>
      <w:r w:rsidR="0086456A">
        <w:t>Praktik</w:t>
      </w:r>
      <w:r w:rsidR="005E3E5A">
        <w:tab/>
      </w:r>
    </w:p>
    <w:p w:rsidR="00397D44" w:rsidRDefault="00BA4A78" w:rsidP="0083600C">
      <w:pPr>
        <w:ind w:left="1416"/>
      </w:pPr>
      <w:r>
        <w:t>10. D TEST</w:t>
      </w:r>
      <w:r w:rsidR="00111B42">
        <w:tab/>
      </w:r>
      <w:r w:rsidR="00111B42">
        <w:tab/>
      </w:r>
      <w:r w:rsidR="00111B42">
        <w:tab/>
      </w:r>
      <w:r w:rsidR="00111B42">
        <w:tab/>
      </w:r>
      <w:r w:rsidR="00111B42">
        <w:tab/>
      </w:r>
      <w:r w:rsidR="0086456A">
        <w:t>35.</w:t>
      </w:r>
      <w:r w:rsidR="0086456A" w:rsidRPr="0086456A">
        <w:t xml:space="preserve"> </w:t>
      </w:r>
      <w:r w:rsidR="0086456A">
        <w:t>Přísně tajné</w:t>
      </w:r>
      <w:r w:rsidR="00111B42">
        <w:tab/>
      </w:r>
    </w:p>
    <w:p w:rsidR="0083600C" w:rsidRDefault="00BA4A78" w:rsidP="0083600C">
      <w:pPr>
        <w:ind w:left="1416"/>
        <w:rPr>
          <w:szCs w:val="20"/>
        </w:rPr>
      </w:pPr>
      <w:r>
        <w:t>11. Deník plný…</w:t>
      </w:r>
      <w:r w:rsidR="0083600C">
        <w:tab/>
      </w:r>
      <w:r w:rsidR="0082218B">
        <w:tab/>
      </w:r>
      <w:r w:rsidR="0082218B">
        <w:tab/>
      </w:r>
      <w:r w:rsidR="0082218B">
        <w:tab/>
      </w:r>
      <w:r w:rsidR="0086456A">
        <w:t>36.</w:t>
      </w:r>
      <w:r w:rsidR="0086456A" w:rsidRPr="0086456A">
        <w:t xml:space="preserve"> </w:t>
      </w:r>
      <w:r w:rsidR="0086456A">
        <w:t>Receptář</w:t>
      </w:r>
      <w:r w:rsidR="0082218B">
        <w:tab/>
      </w:r>
    </w:p>
    <w:p w:rsidR="0083600C" w:rsidRDefault="0083600C" w:rsidP="0083600C">
      <w:pPr>
        <w:rPr>
          <w:szCs w:val="20"/>
        </w:rPr>
      </w:pPr>
      <w:r>
        <w:t xml:space="preserve">                        </w:t>
      </w:r>
      <w:r w:rsidR="00BA4A78">
        <w:rPr>
          <w:szCs w:val="20"/>
        </w:rPr>
        <w:t>12. Dráček</w:t>
      </w:r>
      <w:r w:rsidR="00377A84">
        <w:tab/>
      </w:r>
      <w:r w:rsidR="005E3E5A">
        <w:tab/>
      </w:r>
      <w:r w:rsidR="005E3E5A">
        <w:tab/>
      </w:r>
      <w:r w:rsidR="005E3E5A">
        <w:tab/>
      </w:r>
      <w:r w:rsidR="0086456A">
        <w:tab/>
        <w:t>37. Revue 50</w:t>
      </w:r>
    </w:p>
    <w:p w:rsidR="0083600C" w:rsidRDefault="0083600C" w:rsidP="0083600C">
      <w:pPr>
        <w:rPr>
          <w:szCs w:val="20"/>
        </w:rPr>
      </w:pPr>
      <w:r>
        <w:tab/>
      </w:r>
      <w:r>
        <w:tab/>
      </w:r>
      <w:r w:rsidR="00BA4A78">
        <w:t>13. Duchcovské noviny</w:t>
      </w:r>
      <w:r>
        <w:tab/>
      </w:r>
      <w:r>
        <w:tab/>
      </w:r>
      <w:r>
        <w:tab/>
      </w:r>
      <w:r w:rsidR="0086456A">
        <w:t>38.</w:t>
      </w:r>
      <w:r w:rsidR="0086456A" w:rsidRPr="0086456A">
        <w:t xml:space="preserve"> </w:t>
      </w:r>
      <w:r w:rsidR="0086456A">
        <w:t>Rozmarýna</w:t>
      </w:r>
      <w:r>
        <w:tab/>
      </w:r>
      <w:r w:rsidR="005E3E5A">
        <w:tab/>
      </w:r>
    </w:p>
    <w:p w:rsidR="0083600C" w:rsidRDefault="0083600C" w:rsidP="0083600C">
      <w:r>
        <w:tab/>
      </w:r>
      <w:r>
        <w:tab/>
      </w:r>
      <w:r w:rsidR="00BA4A78">
        <w:t>14. Dům a bydlení</w:t>
      </w:r>
      <w:r>
        <w:tab/>
      </w:r>
      <w:r>
        <w:tab/>
      </w:r>
      <w:r>
        <w:tab/>
      </w:r>
      <w:r>
        <w:tab/>
      </w:r>
      <w:r w:rsidR="0086456A">
        <w:t xml:space="preserve">39. </w:t>
      </w:r>
      <w:r w:rsidR="0086456A">
        <w:rPr>
          <w:szCs w:val="20"/>
        </w:rPr>
        <w:t>Rozmarýnka</w:t>
      </w:r>
    </w:p>
    <w:p w:rsidR="005C195B" w:rsidRDefault="005C195B" w:rsidP="0083600C">
      <w:pPr>
        <w:rPr>
          <w:szCs w:val="20"/>
        </w:rPr>
      </w:pPr>
      <w:r>
        <w:rPr>
          <w:szCs w:val="20"/>
        </w:rPr>
        <w:tab/>
      </w:r>
      <w:r>
        <w:rPr>
          <w:szCs w:val="20"/>
        </w:rPr>
        <w:tab/>
      </w:r>
      <w:r w:rsidR="00BA4A78">
        <w:t>15. Fakta a svědectví</w:t>
      </w:r>
      <w:r w:rsidR="00D47845">
        <w:rPr>
          <w:szCs w:val="20"/>
        </w:rPr>
        <w:tab/>
      </w:r>
      <w:r w:rsidR="00D47845">
        <w:rPr>
          <w:szCs w:val="20"/>
        </w:rPr>
        <w:tab/>
      </w:r>
      <w:r w:rsidR="00D47845">
        <w:rPr>
          <w:szCs w:val="20"/>
        </w:rPr>
        <w:tab/>
      </w:r>
      <w:r w:rsidR="00D47845">
        <w:rPr>
          <w:szCs w:val="20"/>
        </w:rPr>
        <w:tab/>
      </w:r>
      <w:r w:rsidR="0086456A">
        <w:rPr>
          <w:szCs w:val="20"/>
        </w:rPr>
        <w:t>40.</w:t>
      </w:r>
      <w:r w:rsidR="0086456A" w:rsidRPr="0086456A">
        <w:t xml:space="preserve"> </w:t>
      </w:r>
      <w:r w:rsidR="0086456A">
        <w:t>Rybářství</w:t>
      </w:r>
      <w:r w:rsidR="00D47845">
        <w:rPr>
          <w:szCs w:val="20"/>
        </w:rPr>
        <w:tab/>
      </w:r>
    </w:p>
    <w:p w:rsidR="0083600C" w:rsidRDefault="005E3E5A" w:rsidP="0083600C">
      <w:pPr>
        <w:ind w:left="708" w:firstLine="708"/>
        <w:rPr>
          <w:szCs w:val="20"/>
        </w:rPr>
      </w:pPr>
      <w:r>
        <w:tab/>
      </w:r>
      <w:r>
        <w:tab/>
      </w:r>
      <w:r w:rsidR="0083600C">
        <w:tab/>
      </w:r>
    </w:p>
    <w:p w:rsidR="005E3E5A" w:rsidRDefault="00397D44" w:rsidP="0083600C">
      <w:pPr>
        <w:ind w:left="708" w:firstLine="708"/>
      </w:pPr>
      <w:r>
        <w:lastRenderedPageBreak/>
        <w:t>1</w:t>
      </w:r>
      <w:r w:rsidR="00BA4A78">
        <w:t>6</w:t>
      </w:r>
      <w:r>
        <w:t>. Hornické listy</w:t>
      </w:r>
      <w:r w:rsidR="0083600C">
        <w:tab/>
      </w:r>
      <w:r w:rsidR="0083600C">
        <w:tab/>
      </w:r>
      <w:r w:rsidR="0083600C">
        <w:tab/>
      </w:r>
      <w:r w:rsidR="005E3E5A">
        <w:tab/>
      </w:r>
      <w:r w:rsidR="0082218B">
        <w:t>41. Sluníčko</w:t>
      </w:r>
      <w:r w:rsidR="0083600C">
        <w:tab/>
      </w:r>
    </w:p>
    <w:p w:rsidR="005C195B" w:rsidRDefault="00397D44" w:rsidP="0083600C">
      <w:pPr>
        <w:ind w:left="708" w:firstLine="708"/>
      </w:pPr>
      <w:r>
        <w:t>1</w:t>
      </w:r>
      <w:r w:rsidR="00BA4A78">
        <w:t>7</w:t>
      </w:r>
      <w:r>
        <w:t>. Hostomický zpravodaj</w:t>
      </w:r>
      <w:r w:rsidR="00D47845">
        <w:tab/>
      </w:r>
      <w:r w:rsidR="00D47845">
        <w:tab/>
      </w:r>
      <w:r w:rsidR="00D47845">
        <w:tab/>
      </w:r>
      <w:r w:rsidR="0082218B">
        <w:t>42. Stalo se-5x krimi</w:t>
      </w:r>
      <w:r w:rsidR="00D47845">
        <w:tab/>
      </w:r>
    </w:p>
    <w:p w:rsidR="005E3E5A" w:rsidRDefault="00397D44" w:rsidP="0083600C">
      <w:pPr>
        <w:ind w:left="708" w:firstLine="708"/>
      </w:pPr>
      <w:r>
        <w:t>1</w:t>
      </w:r>
      <w:r w:rsidR="00BA4A78">
        <w:t>8</w:t>
      </w:r>
      <w:r>
        <w:t>. Instinkt</w:t>
      </w:r>
      <w:r w:rsidR="0083600C">
        <w:tab/>
      </w:r>
      <w:r w:rsidR="0083600C">
        <w:tab/>
      </w:r>
      <w:r w:rsidR="00111B42">
        <w:tab/>
      </w:r>
      <w:r w:rsidR="00111B42">
        <w:tab/>
      </w:r>
      <w:r w:rsidR="0083600C">
        <w:tab/>
      </w:r>
      <w:r w:rsidR="0082218B">
        <w:t>43. Tajemství české minulosti</w:t>
      </w:r>
    </w:p>
    <w:p w:rsidR="0083600C" w:rsidRDefault="00BA4A78" w:rsidP="0083600C">
      <w:pPr>
        <w:ind w:left="708" w:firstLine="708"/>
        <w:rPr>
          <w:szCs w:val="20"/>
        </w:rPr>
      </w:pPr>
      <w:r>
        <w:t>19</w:t>
      </w:r>
      <w:r w:rsidR="0082218B">
        <w:t>. Jedním dechem</w:t>
      </w:r>
      <w:r w:rsidR="0083600C">
        <w:tab/>
      </w:r>
      <w:r w:rsidR="005F5735">
        <w:tab/>
      </w:r>
      <w:r w:rsidR="00B97D71">
        <w:tab/>
      </w:r>
      <w:r w:rsidR="0082218B">
        <w:tab/>
        <w:t>44. Tina</w:t>
      </w:r>
    </w:p>
    <w:p w:rsidR="0083600C" w:rsidRDefault="0082218B" w:rsidP="0083600C">
      <w:pPr>
        <w:ind w:left="708" w:firstLine="708"/>
      </w:pPr>
      <w:r>
        <w:t>2</w:t>
      </w:r>
      <w:r w:rsidR="00BA4A78">
        <w:t>0</w:t>
      </w:r>
      <w:r>
        <w:t>. Katka</w:t>
      </w:r>
      <w:r w:rsidR="0083600C">
        <w:tab/>
      </w:r>
      <w:r w:rsidR="0083600C">
        <w:tab/>
      </w:r>
      <w:r w:rsidR="0083600C">
        <w:tab/>
      </w:r>
      <w:r w:rsidR="00B97D71">
        <w:tab/>
      </w:r>
      <w:r w:rsidR="00B97D71">
        <w:tab/>
      </w:r>
      <w:r>
        <w:t>45. Udělej si sám</w:t>
      </w:r>
    </w:p>
    <w:p w:rsidR="000C286E" w:rsidRDefault="0082218B" w:rsidP="00D47845">
      <w:pPr>
        <w:ind w:left="708" w:firstLine="708"/>
      </w:pPr>
      <w:r>
        <w:t>2</w:t>
      </w:r>
      <w:r w:rsidR="00BA4A78">
        <w:t>1</w:t>
      </w:r>
      <w:r>
        <w:t>. Koktejl</w:t>
      </w:r>
      <w:r w:rsidR="00397D44">
        <w:tab/>
      </w:r>
      <w:r w:rsidR="00397D44">
        <w:tab/>
      </w:r>
      <w:r w:rsidR="00397D44">
        <w:tab/>
      </w:r>
      <w:r w:rsidR="00397D44">
        <w:tab/>
      </w:r>
      <w:r>
        <w:tab/>
      </w:r>
      <w:r w:rsidR="007F7ADD">
        <w:t>46. Ústecký kraj</w:t>
      </w:r>
    </w:p>
    <w:p w:rsidR="00397D44" w:rsidRDefault="0082218B" w:rsidP="00D47845">
      <w:pPr>
        <w:ind w:left="708" w:firstLine="708"/>
        <w:rPr>
          <w:szCs w:val="20"/>
        </w:rPr>
      </w:pPr>
      <w:r>
        <w:t>2</w:t>
      </w:r>
      <w:r w:rsidR="00BA4A78">
        <w:t>2</w:t>
      </w:r>
      <w:r>
        <w:t>. Kostomlatský zpravodaj</w:t>
      </w:r>
      <w:r w:rsidR="00397D44">
        <w:tab/>
      </w:r>
      <w:r w:rsidR="00397D44">
        <w:tab/>
      </w:r>
      <w:r>
        <w:tab/>
      </w:r>
      <w:r w:rsidR="0086456A">
        <w:t>4</w:t>
      </w:r>
      <w:r w:rsidR="007F7ADD">
        <w:t>7</w:t>
      </w:r>
      <w:r w:rsidR="0086456A">
        <w:t>. Vlasta</w:t>
      </w:r>
    </w:p>
    <w:p w:rsidR="0083600C" w:rsidRDefault="0082218B" w:rsidP="0083600C">
      <w:pPr>
        <w:ind w:left="708" w:firstLine="708"/>
        <w:rPr>
          <w:szCs w:val="20"/>
        </w:rPr>
      </w:pPr>
      <w:r>
        <w:t>2</w:t>
      </w:r>
      <w:r w:rsidR="00BA4A78">
        <w:t>3</w:t>
      </w:r>
      <w:r>
        <w:t>. Krásný venkov</w:t>
      </w:r>
      <w:r w:rsidR="00BA4A78">
        <w:t>/rok</w:t>
      </w:r>
      <w:r w:rsidR="00377A84">
        <w:tab/>
      </w:r>
      <w:r w:rsidR="0083600C">
        <w:tab/>
      </w:r>
      <w:r w:rsidR="0083600C">
        <w:tab/>
      </w:r>
      <w:r w:rsidR="0086456A">
        <w:t>48. Zahrádkář</w:t>
      </w:r>
      <w:r w:rsidR="005E3E5A">
        <w:tab/>
      </w:r>
      <w:r w:rsidR="00397D44">
        <w:tab/>
      </w:r>
      <w:r w:rsidR="0083600C">
        <w:tab/>
      </w:r>
    </w:p>
    <w:p w:rsidR="0083600C" w:rsidRDefault="00BA4A78" w:rsidP="0083600C">
      <w:pPr>
        <w:ind w:left="708" w:firstLine="708"/>
        <w:rPr>
          <w:szCs w:val="20"/>
        </w:rPr>
      </w:pPr>
      <w:r>
        <w:t>24. KREATIV</w:t>
      </w:r>
      <w:r>
        <w:tab/>
      </w:r>
      <w:r w:rsidR="00111B42">
        <w:tab/>
      </w:r>
      <w:r w:rsidR="00377A84">
        <w:tab/>
      </w:r>
      <w:r w:rsidR="0083600C">
        <w:tab/>
      </w:r>
      <w:r w:rsidR="0083600C">
        <w:tab/>
      </w:r>
      <w:r w:rsidR="0086456A">
        <w:t>49. Zdraví</w:t>
      </w:r>
      <w:r w:rsidR="0083600C">
        <w:tab/>
      </w:r>
      <w:r w:rsidR="0083600C">
        <w:tab/>
      </w:r>
    </w:p>
    <w:p w:rsidR="00B75526" w:rsidRDefault="00BA4A78" w:rsidP="00AE094F">
      <w:pPr>
        <w:ind w:left="708" w:firstLine="708"/>
      </w:pPr>
      <w:r>
        <w:t>25. Krimi signál</w:t>
      </w:r>
      <w:r w:rsidR="00AA4B98">
        <w:tab/>
      </w:r>
      <w:r w:rsidR="00397D44">
        <w:tab/>
      </w:r>
      <w:r w:rsidR="00397D44">
        <w:tab/>
      </w:r>
      <w:r w:rsidR="000C286E">
        <w:tab/>
      </w:r>
      <w:r w:rsidR="0086456A">
        <w:t>50. Země světa</w:t>
      </w:r>
      <w:r w:rsidR="000C286E">
        <w:tab/>
      </w:r>
      <w:r w:rsidR="000C286E">
        <w:tab/>
      </w:r>
      <w:r w:rsidR="000C286E">
        <w:tab/>
      </w:r>
      <w:r w:rsidR="000C286E">
        <w:tab/>
      </w:r>
      <w:r w:rsidR="003237B0">
        <w:tab/>
      </w:r>
      <w:r w:rsidR="000C286E">
        <w:tab/>
      </w:r>
      <w:r w:rsidR="000C286E">
        <w:tab/>
      </w:r>
      <w:r w:rsidR="00BA4CE1">
        <w:tab/>
      </w:r>
      <w:r w:rsidR="00BA4CE1">
        <w:tab/>
      </w:r>
      <w:r w:rsidR="00BA4CE1">
        <w:tab/>
      </w:r>
      <w:r w:rsidR="00BA4CE1">
        <w:tab/>
      </w:r>
      <w:r w:rsidR="00BA4CE1">
        <w:tab/>
      </w:r>
    </w:p>
    <w:p w:rsidR="00B75526" w:rsidRDefault="00B75526" w:rsidP="00B75526">
      <w:pPr>
        <w:ind w:left="708"/>
      </w:pPr>
      <w:r>
        <w:t>Náklady na nákup periodik v roce 201</w:t>
      </w:r>
      <w:r w:rsidR="00EF78D3">
        <w:t>9</w:t>
      </w:r>
      <w:r>
        <w:t xml:space="preserve"> – </w:t>
      </w:r>
      <w:r w:rsidR="00A04E2A">
        <w:t>1</w:t>
      </w:r>
      <w:r w:rsidR="00EF78D3">
        <w:t>6</w:t>
      </w:r>
      <w:r w:rsidR="00A04E2A">
        <w:t>.</w:t>
      </w:r>
      <w:r w:rsidR="00EF78D3">
        <w:t>539</w:t>
      </w:r>
      <w:r w:rsidR="00A04E2A">
        <w:t>,</w:t>
      </w:r>
      <w:r w:rsidR="008C111A">
        <w:t>--</w:t>
      </w:r>
      <w:r w:rsidR="00A04E2A">
        <w:t xml:space="preserve"> Kč</w:t>
      </w:r>
    </w:p>
    <w:p w:rsidR="009356AA" w:rsidRDefault="009356AA" w:rsidP="00B75526">
      <w:pPr>
        <w:ind w:left="708"/>
      </w:pPr>
    </w:p>
    <w:p w:rsidR="009356AA" w:rsidRPr="009356AA" w:rsidRDefault="009356AA" w:rsidP="009356AA">
      <w:pPr>
        <w:ind w:firstLine="705"/>
        <w:rPr>
          <w:bCs/>
          <w:szCs w:val="20"/>
        </w:rPr>
      </w:pPr>
      <w:r>
        <w:rPr>
          <w:b/>
          <w:bCs/>
          <w:u w:val="single"/>
        </w:rPr>
        <w:t>Bezbariérový přístup do knihovny:</w:t>
      </w:r>
      <w:r>
        <w:rPr>
          <w:bCs/>
        </w:rPr>
        <w:tab/>
      </w:r>
      <w:r w:rsidR="00EF78D3">
        <w:rPr>
          <w:bCs/>
        </w:rPr>
        <w:t>Ano</w:t>
      </w:r>
    </w:p>
    <w:p w:rsidR="009622F6" w:rsidRDefault="009356AA" w:rsidP="009356AA">
      <w:r>
        <w:t xml:space="preserve"> </w:t>
      </w:r>
    </w:p>
    <w:p w:rsidR="009356AA" w:rsidRPr="009356AA" w:rsidRDefault="009356AA" w:rsidP="009356AA">
      <w:r>
        <w:tab/>
      </w:r>
      <w:r>
        <w:rPr>
          <w:b/>
          <w:u w:val="single"/>
        </w:rPr>
        <w:t>Spolupráce knihovny s</w:t>
      </w:r>
      <w:r w:rsidR="00F23391">
        <w:rPr>
          <w:b/>
          <w:u w:val="single"/>
        </w:rPr>
        <w:t> </w:t>
      </w:r>
      <w:r>
        <w:rPr>
          <w:b/>
          <w:u w:val="single"/>
        </w:rPr>
        <w:t>dobrovolníky</w:t>
      </w:r>
      <w:r w:rsidR="00F23391">
        <w:rPr>
          <w:b/>
          <w:u w:val="single"/>
        </w:rPr>
        <w:t>/hodin</w:t>
      </w:r>
      <w:r>
        <w:rPr>
          <w:b/>
          <w:u w:val="single"/>
        </w:rPr>
        <w:t>:</w:t>
      </w:r>
      <w:r>
        <w:tab/>
      </w:r>
      <w:r w:rsidR="00EF78D3">
        <w:t>6</w:t>
      </w:r>
      <w:r w:rsidR="00F23391">
        <w:t>/</w:t>
      </w:r>
      <w:r w:rsidR="00EF78D3">
        <w:t>820</w:t>
      </w:r>
    </w:p>
    <w:p w:rsidR="002C187E" w:rsidRDefault="00DA6515" w:rsidP="00DA6515">
      <w:pPr>
        <w:ind w:left="708" w:firstLine="708"/>
      </w:pPr>
      <w:r>
        <w:tab/>
      </w:r>
      <w:r>
        <w:tab/>
      </w:r>
      <w:r>
        <w:tab/>
      </w:r>
    </w:p>
    <w:p w:rsidR="00DA6515" w:rsidRPr="00673191" w:rsidRDefault="00DA6515" w:rsidP="00DA6515">
      <w:pPr>
        <w:ind w:left="708" w:firstLine="708"/>
        <w:rPr>
          <w:szCs w:val="20"/>
        </w:rPr>
      </w:pPr>
      <w:r>
        <w:tab/>
      </w:r>
      <w:r>
        <w:tab/>
      </w:r>
      <w:r>
        <w:tab/>
      </w:r>
    </w:p>
    <w:p w:rsidR="00DA6515" w:rsidRDefault="00DA6515" w:rsidP="00DA6515">
      <w:pPr>
        <w:ind w:firstLine="705"/>
        <w:rPr>
          <w:b/>
          <w:bCs/>
          <w:u w:val="single"/>
        </w:rPr>
      </w:pPr>
      <w:r>
        <w:rPr>
          <w:b/>
          <w:bCs/>
          <w:u w:val="single"/>
        </w:rPr>
        <w:t>Příjmy MLK v roce 20</w:t>
      </w:r>
      <w:r w:rsidR="00B256D8">
        <w:rPr>
          <w:b/>
          <w:bCs/>
          <w:u w:val="single"/>
        </w:rPr>
        <w:t>1</w:t>
      </w:r>
      <w:r w:rsidR="00EF78D3">
        <w:rPr>
          <w:b/>
          <w:bCs/>
          <w:u w:val="single"/>
        </w:rPr>
        <w:t>9</w:t>
      </w:r>
      <w:r>
        <w:rPr>
          <w:b/>
          <w:bCs/>
          <w:u w:val="single"/>
        </w:rPr>
        <w:t>:</w:t>
      </w:r>
    </w:p>
    <w:p w:rsidR="007F7ADD" w:rsidRDefault="007F7ADD" w:rsidP="00DA6515">
      <w:pPr>
        <w:ind w:firstLine="705"/>
        <w:rPr>
          <w:b/>
          <w:bCs/>
          <w:szCs w:val="20"/>
        </w:rPr>
      </w:pPr>
    </w:p>
    <w:p w:rsidR="0079724A" w:rsidRDefault="00DA6515" w:rsidP="0079724A">
      <w:pPr>
        <w:ind w:firstLine="705"/>
        <w:rPr>
          <w:szCs w:val="20"/>
        </w:rPr>
      </w:pPr>
      <w:r>
        <w:tab/>
      </w:r>
      <w:r w:rsidR="0079724A">
        <w:rPr>
          <w:i/>
          <w:iCs/>
          <w:u w:val="single"/>
        </w:rPr>
        <w:t>- poukázané na účet OÚ:</w:t>
      </w:r>
    </w:p>
    <w:p w:rsidR="0079724A" w:rsidRDefault="0079724A" w:rsidP="0079724A">
      <w:pPr>
        <w:rPr>
          <w:szCs w:val="20"/>
        </w:rPr>
      </w:pPr>
      <w:r>
        <w:tab/>
        <w:t>- Průmyslový projekt Plzeň - reklama</w:t>
      </w:r>
      <w:r>
        <w:tab/>
      </w:r>
      <w:r>
        <w:tab/>
      </w:r>
      <w:r>
        <w:tab/>
      </w:r>
      <w:r w:rsidRPr="007F7ADD">
        <w:t xml:space="preserve">            20.000,-- Kč</w:t>
      </w:r>
    </w:p>
    <w:p w:rsidR="0030652F" w:rsidRDefault="0030652F" w:rsidP="0079724A">
      <w:pPr>
        <w:rPr>
          <w:szCs w:val="20"/>
        </w:rPr>
      </w:pPr>
    </w:p>
    <w:p w:rsidR="0030652F" w:rsidRPr="00446939" w:rsidRDefault="0030652F" w:rsidP="0030652F">
      <w:pPr>
        <w:ind w:firstLine="708"/>
      </w:pPr>
      <w:r>
        <w:rPr>
          <w:i/>
          <w:iCs/>
          <w:u w:val="single"/>
        </w:rPr>
        <w:t>- rozpočet OÚ</w:t>
      </w:r>
      <w:r>
        <w:rPr>
          <w:i/>
          <w:iCs/>
          <w:u w:val="single"/>
        </w:rPr>
        <w:tab/>
      </w:r>
      <w:r>
        <w:rPr>
          <w:iCs/>
        </w:rPr>
        <w:tab/>
      </w:r>
      <w:r>
        <w:rPr>
          <w:iCs/>
        </w:rPr>
        <w:tab/>
      </w:r>
      <w:r>
        <w:rPr>
          <w:iCs/>
        </w:rPr>
        <w:tab/>
      </w:r>
      <w:r>
        <w:rPr>
          <w:iCs/>
        </w:rPr>
        <w:tab/>
      </w:r>
      <w:r>
        <w:rPr>
          <w:iCs/>
        </w:rPr>
        <w:tab/>
      </w:r>
      <w:r>
        <w:tab/>
        <w:t xml:space="preserve">          </w:t>
      </w:r>
      <w:r w:rsidR="007F7ADD" w:rsidRPr="007F7ADD">
        <w:rPr>
          <w:u w:val="single"/>
        </w:rPr>
        <w:t>285</w:t>
      </w:r>
      <w:r w:rsidRPr="007F7ADD">
        <w:rPr>
          <w:u w:val="single"/>
        </w:rPr>
        <w:t>.</w:t>
      </w:r>
      <w:r w:rsidR="002015A8" w:rsidRPr="007F7ADD">
        <w:rPr>
          <w:u w:val="single"/>
        </w:rPr>
        <w:t>00</w:t>
      </w:r>
      <w:r w:rsidRPr="007F7ADD">
        <w:rPr>
          <w:u w:val="single"/>
        </w:rPr>
        <w:t>0,-- Kč</w:t>
      </w:r>
    </w:p>
    <w:p w:rsidR="0030652F" w:rsidRDefault="00446939" w:rsidP="007F7ADD">
      <w:pPr>
        <w:ind w:firstLine="708"/>
        <w:rPr>
          <w:szCs w:val="20"/>
        </w:rPr>
      </w:pPr>
      <w:r>
        <w:rPr>
          <w:szCs w:val="20"/>
        </w:rPr>
        <w:tab/>
      </w:r>
      <w:r>
        <w:rPr>
          <w:szCs w:val="20"/>
        </w:rPr>
        <w:tab/>
      </w:r>
      <w:r>
        <w:rPr>
          <w:szCs w:val="20"/>
        </w:rPr>
        <w:tab/>
      </w:r>
      <w:r>
        <w:rPr>
          <w:szCs w:val="20"/>
        </w:rPr>
        <w:tab/>
      </w:r>
      <w:r w:rsidR="0030652F">
        <w:t>příjmy celkem</w:t>
      </w:r>
      <w:r w:rsidR="0030652F">
        <w:tab/>
      </w:r>
      <w:r w:rsidR="0030652F">
        <w:tab/>
        <w:t xml:space="preserve"> </w:t>
      </w:r>
      <w:r w:rsidR="0030652F">
        <w:tab/>
        <w:t xml:space="preserve">          </w:t>
      </w:r>
      <w:r w:rsidR="007F7ADD">
        <w:t>305</w:t>
      </w:r>
      <w:r w:rsidR="0030652F">
        <w:t>.</w:t>
      </w:r>
      <w:r w:rsidR="002015A8">
        <w:t>00</w:t>
      </w:r>
      <w:r w:rsidR="0030652F">
        <w:t>0,-- Kč</w:t>
      </w:r>
    </w:p>
    <w:p w:rsidR="00DA6515" w:rsidRDefault="00DA6515" w:rsidP="00DA6515">
      <w:pPr>
        <w:rPr>
          <w:szCs w:val="20"/>
        </w:rPr>
      </w:pPr>
    </w:p>
    <w:p w:rsidR="00DA6515" w:rsidRDefault="00DA6515" w:rsidP="00DA6515">
      <w:pPr>
        <w:ind w:firstLine="708"/>
        <w:rPr>
          <w:b/>
          <w:bCs/>
          <w:szCs w:val="20"/>
        </w:rPr>
      </w:pPr>
      <w:r>
        <w:rPr>
          <w:b/>
          <w:bCs/>
          <w:u w:val="single"/>
        </w:rPr>
        <w:t>Výdaje v roce 20</w:t>
      </w:r>
      <w:r w:rsidR="00B256D8">
        <w:rPr>
          <w:b/>
          <w:bCs/>
          <w:u w:val="single"/>
        </w:rPr>
        <w:t>1</w:t>
      </w:r>
      <w:r w:rsidR="007F7ADD">
        <w:rPr>
          <w:b/>
          <w:bCs/>
          <w:u w:val="single"/>
        </w:rPr>
        <w:t>9</w:t>
      </w:r>
      <w:r>
        <w:rPr>
          <w:b/>
          <w:bCs/>
          <w:u w:val="single"/>
        </w:rPr>
        <w:t>:</w:t>
      </w:r>
    </w:p>
    <w:p w:rsidR="00DA6515" w:rsidRPr="00DA1178" w:rsidRDefault="00DA6515" w:rsidP="00DA1178">
      <w:pPr>
        <w:ind w:firstLine="708"/>
        <w:rPr>
          <w:i/>
          <w:iCs/>
          <w:szCs w:val="20"/>
        </w:rPr>
      </w:pPr>
      <w:r>
        <w:rPr>
          <w:i/>
          <w:iCs/>
        </w:rPr>
        <w:t>k </w:t>
      </w:r>
      <w:r w:rsidR="00EF2D13">
        <w:rPr>
          <w:i/>
          <w:iCs/>
        </w:rPr>
        <w:t>31. 12. 201</w:t>
      </w:r>
      <w:r w:rsidR="007F7ADD">
        <w:rPr>
          <w:i/>
          <w:iCs/>
        </w:rPr>
        <w:t>9</w:t>
      </w:r>
    </w:p>
    <w:p w:rsidR="00B02533" w:rsidRDefault="00B02533" w:rsidP="00DA6515">
      <w:pPr>
        <w:ind w:firstLine="708"/>
      </w:pPr>
      <w:r>
        <w:t xml:space="preserve">- 5021 Ostatní osobní </w:t>
      </w:r>
      <w:r w:rsidR="00DA1178">
        <w:t>výdaje</w:t>
      </w:r>
      <w:r>
        <w:tab/>
      </w:r>
      <w:r>
        <w:tab/>
      </w:r>
      <w:r>
        <w:tab/>
      </w:r>
      <w:r>
        <w:tab/>
      </w:r>
      <w:r>
        <w:tab/>
      </w:r>
      <w:r>
        <w:tab/>
      </w:r>
      <w:r w:rsidR="007F7ADD">
        <w:t>76</w:t>
      </w:r>
      <w:r>
        <w:t>.</w:t>
      </w:r>
      <w:r w:rsidR="007F7ADD">
        <w:t>923</w:t>
      </w:r>
      <w:r>
        <w:t>,</w:t>
      </w:r>
      <w:r w:rsidR="007F7ADD">
        <w:t>--</w:t>
      </w:r>
      <w:r>
        <w:t xml:space="preserve"> </w:t>
      </w:r>
      <w:r w:rsidR="007F7ADD">
        <w:t xml:space="preserve"> </w:t>
      </w:r>
      <w:r>
        <w:t>Kč</w:t>
      </w:r>
    </w:p>
    <w:p w:rsidR="00DA6515" w:rsidRDefault="00DA6515" w:rsidP="00DA6515">
      <w:pPr>
        <w:ind w:firstLine="708"/>
      </w:pPr>
      <w:r>
        <w:t xml:space="preserve">- 5031 </w:t>
      </w:r>
      <w:r w:rsidR="00636725">
        <w:t xml:space="preserve">Povinné pojistné na </w:t>
      </w:r>
      <w:r w:rsidR="00D67C31">
        <w:t>soc. zabezpečení</w:t>
      </w:r>
      <w:r>
        <w:tab/>
      </w:r>
      <w:r>
        <w:tab/>
      </w:r>
      <w:r>
        <w:tab/>
      </w:r>
      <w:r>
        <w:tab/>
      </w:r>
      <w:r w:rsidR="00BF69F6">
        <w:t>1</w:t>
      </w:r>
      <w:r w:rsidR="007F7ADD">
        <w:t>9</w:t>
      </w:r>
      <w:r w:rsidR="004D2224">
        <w:t>.</w:t>
      </w:r>
      <w:r w:rsidR="007F7ADD">
        <w:t>041</w:t>
      </w:r>
      <w:r>
        <w:t>,</w:t>
      </w:r>
      <w:r w:rsidR="007F7ADD">
        <w:t>45</w:t>
      </w:r>
      <w:r w:rsidR="00BF69F6">
        <w:t xml:space="preserve"> </w:t>
      </w:r>
      <w:r>
        <w:t>Kč</w:t>
      </w:r>
    </w:p>
    <w:p w:rsidR="00DA6515" w:rsidRDefault="00DA6515" w:rsidP="00DA6515">
      <w:pPr>
        <w:ind w:firstLine="708"/>
      </w:pPr>
      <w:r>
        <w:t xml:space="preserve">- 5032 </w:t>
      </w:r>
      <w:r w:rsidR="00636725">
        <w:t>Povinné pojistné na veřejné zdrav. pojištění</w:t>
      </w:r>
      <w:r>
        <w:tab/>
      </w:r>
      <w:r>
        <w:tab/>
      </w:r>
      <w:r>
        <w:tab/>
        <w:t xml:space="preserve">  </w:t>
      </w:r>
      <w:r w:rsidR="007F7ADD">
        <w:t>7</w:t>
      </w:r>
      <w:r w:rsidR="004D2224">
        <w:t>.</w:t>
      </w:r>
      <w:r w:rsidR="007F7ADD">
        <w:t>140</w:t>
      </w:r>
      <w:r>
        <w:t>,</w:t>
      </w:r>
      <w:r w:rsidR="007F7ADD">
        <w:t>53</w:t>
      </w:r>
      <w:r>
        <w:t xml:space="preserve"> Kč</w:t>
      </w:r>
    </w:p>
    <w:p w:rsidR="00BF69F6" w:rsidRDefault="00BF69F6" w:rsidP="00DA6515">
      <w:pPr>
        <w:ind w:firstLine="708"/>
      </w:pPr>
      <w:r>
        <w:t>- 5038 Povinné pojistné na úrazové pojištění</w:t>
      </w:r>
      <w:r>
        <w:tab/>
      </w:r>
      <w:r>
        <w:tab/>
      </w:r>
      <w:r>
        <w:tab/>
        <w:t xml:space="preserve">     </w:t>
      </w:r>
      <w:r w:rsidR="007F7ADD">
        <w:t>3</w:t>
      </w:r>
      <w:r w:rsidR="00446939">
        <w:t>0</w:t>
      </w:r>
      <w:r w:rsidR="00FE5DC3">
        <w:t>3</w:t>
      </w:r>
      <w:r>
        <w:t>,</w:t>
      </w:r>
      <w:r w:rsidR="007F7ADD">
        <w:t>03</w:t>
      </w:r>
      <w:r>
        <w:t xml:space="preserve"> Kč</w:t>
      </w:r>
    </w:p>
    <w:p w:rsidR="00DA6515" w:rsidRPr="00610234" w:rsidRDefault="00DA6515" w:rsidP="00DA6515">
      <w:pPr>
        <w:ind w:firstLine="708"/>
      </w:pPr>
      <w:r>
        <w:t>- 5136</w:t>
      </w:r>
      <w:r>
        <w:tab/>
        <w:t xml:space="preserve">Knihy, </w:t>
      </w:r>
      <w:r w:rsidR="00636725">
        <w:t>učební pomůcky a tisk</w:t>
      </w:r>
      <w:r>
        <w:tab/>
      </w:r>
      <w:r>
        <w:tab/>
      </w:r>
      <w:r>
        <w:tab/>
      </w:r>
      <w:r>
        <w:tab/>
      </w:r>
      <w:r w:rsidR="007F7ADD">
        <w:t>38</w:t>
      </w:r>
      <w:r w:rsidR="004D2224">
        <w:t>.</w:t>
      </w:r>
      <w:r w:rsidR="007F7ADD">
        <w:t>9</w:t>
      </w:r>
      <w:r w:rsidR="00D77A72">
        <w:t>7</w:t>
      </w:r>
      <w:r w:rsidR="007F7ADD">
        <w:t>9</w:t>
      </w:r>
      <w:r>
        <w:t>,</w:t>
      </w:r>
      <w:r w:rsidR="00FE5DC3">
        <w:t xml:space="preserve">-- </w:t>
      </w:r>
      <w:r>
        <w:t xml:space="preserve"> Kč</w:t>
      </w:r>
    </w:p>
    <w:p w:rsidR="00DA6515" w:rsidRDefault="00DA6515" w:rsidP="00DA6515">
      <w:pPr>
        <w:rPr>
          <w:szCs w:val="20"/>
        </w:rPr>
      </w:pPr>
      <w:r>
        <w:tab/>
        <w:t>- 5137</w:t>
      </w:r>
      <w:r>
        <w:tab/>
      </w:r>
      <w:r w:rsidR="00636725">
        <w:t>Drobný hmotný dlouhodobý majetek</w:t>
      </w:r>
      <w:r>
        <w:tab/>
      </w:r>
      <w:r>
        <w:tab/>
      </w:r>
      <w:r>
        <w:tab/>
      </w:r>
      <w:r w:rsidR="007F7ADD">
        <w:t xml:space="preserve">  5.990</w:t>
      </w:r>
      <w:r w:rsidR="00BF69F6">
        <w:t>,</w:t>
      </w:r>
      <w:r w:rsidR="002C4FB2">
        <w:t xml:space="preserve">--  </w:t>
      </w:r>
      <w:r>
        <w:t>Kč</w:t>
      </w:r>
    </w:p>
    <w:p w:rsidR="00DA6515" w:rsidRDefault="00DA6515" w:rsidP="00DA6515">
      <w:pPr>
        <w:rPr>
          <w:szCs w:val="20"/>
        </w:rPr>
      </w:pPr>
      <w:r>
        <w:tab/>
        <w:t>- 5139</w:t>
      </w:r>
      <w:r>
        <w:tab/>
        <w:t>Nákup materiálu</w:t>
      </w:r>
      <w:r w:rsidR="00636725">
        <w:t xml:space="preserve"> jinde nezařazený</w:t>
      </w:r>
      <w:r>
        <w:tab/>
      </w:r>
      <w:r>
        <w:tab/>
      </w:r>
      <w:r>
        <w:tab/>
      </w:r>
      <w:r>
        <w:tab/>
      </w:r>
      <w:r w:rsidR="00D77A72">
        <w:t>38</w:t>
      </w:r>
      <w:r w:rsidR="00636725">
        <w:t>.</w:t>
      </w:r>
      <w:r w:rsidR="00D77A72">
        <w:t>919</w:t>
      </w:r>
      <w:r w:rsidR="00090DCA">
        <w:t>,</w:t>
      </w:r>
      <w:r w:rsidR="002C4FB2">
        <w:t xml:space="preserve">-- </w:t>
      </w:r>
      <w:r w:rsidR="00636725">
        <w:t xml:space="preserve"> </w:t>
      </w:r>
      <w:r>
        <w:t>Kč</w:t>
      </w:r>
    </w:p>
    <w:p w:rsidR="00DA6515" w:rsidRDefault="00DA6515" w:rsidP="00DA6515">
      <w:pPr>
        <w:rPr>
          <w:szCs w:val="20"/>
        </w:rPr>
      </w:pPr>
      <w:r>
        <w:tab/>
        <w:t>- 51</w:t>
      </w:r>
      <w:r w:rsidR="00090DCA">
        <w:t>54</w:t>
      </w:r>
      <w:r w:rsidR="00090DCA">
        <w:tab/>
        <w:t>Elektrická energie</w:t>
      </w:r>
      <w:r w:rsidR="00090DCA">
        <w:tab/>
      </w:r>
      <w:r w:rsidR="00090DCA">
        <w:tab/>
      </w:r>
      <w:r w:rsidR="00090DCA">
        <w:tab/>
      </w:r>
      <w:r w:rsidR="00090DCA">
        <w:tab/>
      </w:r>
      <w:r w:rsidR="00090DCA">
        <w:tab/>
        <w:t xml:space="preserve">   </w:t>
      </w:r>
      <w:r w:rsidR="00090DCA">
        <w:tab/>
      </w:r>
      <w:r w:rsidR="00D77A72">
        <w:t xml:space="preserve">  9</w:t>
      </w:r>
      <w:r w:rsidR="00090DCA">
        <w:t>.</w:t>
      </w:r>
      <w:r w:rsidR="00D77A72">
        <w:t>272</w:t>
      </w:r>
      <w:r>
        <w:t>,</w:t>
      </w:r>
      <w:r w:rsidR="00D77A72">
        <w:t>50</w:t>
      </w:r>
      <w:r w:rsidR="00DF4AEC">
        <w:t xml:space="preserve"> </w:t>
      </w:r>
      <w:r>
        <w:t>Kč</w:t>
      </w:r>
    </w:p>
    <w:p w:rsidR="00DA6515" w:rsidRDefault="00DA6515" w:rsidP="00DA6515">
      <w:pPr>
        <w:rPr>
          <w:szCs w:val="20"/>
        </w:rPr>
      </w:pPr>
      <w:r>
        <w:tab/>
        <w:t>- 5161</w:t>
      </w:r>
      <w:r>
        <w:tab/>
      </w:r>
      <w:r w:rsidR="00B765EB">
        <w:t>Poštovní služby</w:t>
      </w:r>
      <w:r>
        <w:tab/>
      </w:r>
      <w:r>
        <w:tab/>
      </w:r>
      <w:r>
        <w:tab/>
      </w:r>
      <w:r>
        <w:tab/>
      </w:r>
      <w:r>
        <w:tab/>
        <w:t xml:space="preserve">  </w:t>
      </w:r>
      <w:r>
        <w:tab/>
        <w:t xml:space="preserve">  </w:t>
      </w:r>
      <w:r w:rsidR="00D77A72">
        <w:t>3</w:t>
      </w:r>
      <w:r w:rsidR="00636725">
        <w:t>.</w:t>
      </w:r>
      <w:r w:rsidR="00D77A72">
        <w:t>094</w:t>
      </w:r>
      <w:r>
        <w:t>,</w:t>
      </w:r>
      <w:r w:rsidR="00297498">
        <w:t xml:space="preserve">-- </w:t>
      </w:r>
      <w:r>
        <w:t xml:space="preserve"> Kč</w:t>
      </w:r>
    </w:p>
    <w:p w:rsidR="00DA6515" w:rsidRDefault="00DA6515" w:rsidP="00DA6515">
      <w:r>
        <w:tab/>
        <w:t>- 5162</w:t>
      </w:r>
      <w:r>
        <w:tab/>
        <w:t>Služby telekomunikací</w:t>
      </w:r>
      <w:r w:rsidR="00636725">
        <w:t xml:space="preserve"> a radiokomunikací</w:t>
      </w:r>
      <w:r w:rsidR="00636725">
        <w:tab/>
      </w:r>
      <w:r w:rsidR="00636725">
        <w:tab/>
        <w:t xml:space="preserve">  </w:t>
      </w:r>
      <w:r w:rsidR="00636725">
        <w:tab/>
        <w:t xml:space="preserve">  </w:t>
      </w:r>
      <w:r w:rsidR="00297498">
        <w:t xml:space="preserve">       0</w:t>
      </w:r>
      <w:r w:rsidR="00636725">
        <w:t>,</w:t>
      </w:r>
      <w:r w:rsidR="00297498">
        <w:t>--</w:t>
      </w:r>
      <w:r>
        <w:t xml:space="preserve"> </w:t>
      </w:r>
      <w:r w:rsidR="00297498">
        <w:t xml:space="preserve"> </w:t>
      </w:r>
      <w:r>
        <w:t>Kč</w:t>
      </w:r>
    </w:p>
    <w:p w:rsidR="00DA6515" w:rsidRDefault="00297498" w:rsidP="00DA6515">
      <w:r>
        <w:tab/>
        <w:t xml:space="preserve">- 5164  </w:t>
      </w:r>
      <w:r w:rsidR="00DA6515">
        <w:t>Nájemné</w:t>
      </w:r>
      <w:r w:rsidR="00DA6515">
        <w:tab/>
      </w:r>
      <w:r w:rsidR="00DA6515">
        <w:tab/>
      </w:r>
      <w:r w:rsidR="00DA6515">
        <w:tab/>
      </w:r>
      <w:r w:rsidR="00DA6515">
        <w:tab/>
      </w:r>
      <w:r w:rsidR="00DA6515">
        <w:tab/>
      </w:r>
      <w:r w:rsidR="00DA6515">
        <w:tab/>
      </w:r>
      <w:r w:rsidR="00DA6515">
        <w:tab/>
      </w:r>
      <w:r w:rsidR="00D77A72">
        <w:t>1</w:t>
      </w:r>
      <w:r w:rsidR="00090DCA">
        <w:t>8.</w:t>
      </w:r>
      <w:r w:rsidR="00D77A72">
        <w:t>666</w:t>
      </w:r>
      <w:r w:rsidR="00DA6515">
        <w:t>,--  Kč</w:t>
      </w:r>
    </w:p>
    <w:p w:rsidR="00636725" w:rsidRDefault="00636725" w:rsidP="00DA6515">
      <w:r>
        <w:tab/>
        <w:t>- 5167 Služby školení a vzdělávání</w:t>
      </w:r>
      <w:r>
        <w:tab/>
      </w:r>
      <w:r>
        <w:tab/>
      </w:r>
      <w:r>
        <w:tab/>
      </w:r>
      <w:r>
        <w:tab/>
      </w:r>
      <w:r>
        <w:tab/>
        <w:t xml:space="preserve">  </w:t>
      </w:r>
      <w:r w:rsidR="00FE5DC3">
        <w:t>3.</w:t>
      </w:r>
      <w:r w:rsidR="00D77A72">
        <w:t>2</w:t>
      </w:r>
      <w:r w:rsidR="00FE5DC3">
        <w:t>00</w:t>
      </w:r>
      <w:r>
        <w:t>,--  Kč</w:t>
      </w:r>
    </w:p>
    <w:p w:rsidR="00DA6515" w:rsidRDefault="00DA6515" w:rsidP="00DA6515">
      <w:r>
        <w:tab/>
        <w:t>- 5169</w:t>
      </w:r>
      <w:r>
        <w:tab/>
        <w:t xml:space="preserve">Nákup </w:t>
      </w:r>
      <w:r w:rsidR="00636725">
        <w:t>ostatních služe</w:t>
      </w:r>
      <w:r>
        <w:t>b</w:t>
      </w:r>
      <w:r>
        <w:tab/>
      </w:r>
      <w:r>
        <w:tab/>
      </w:r>
      <w:r>
        <w:tab/>
      </w:r>
      <w:r>
        <w:tab/>
      </w:r>
      <w:r>
        <w:tab/>
      </w:r>
      <w:r w:rsidR="00D77A72">
        <w:t xml:space="preserve">  9</w:t>
      </w:r>
      <w:r w:rsidR="00636725">
        <w:t>.</w:t>
      </w:r>
      <w:r w:rsidR="00D77A72">
        <w:t>997</w:t>
      </w:r>
      <w:r>
        <w:t>,</w:t>
      </w:r>
      <w:r w:rsidR="002C4FB2">
        <w:t xml:space="preserve">-- </w:t>
      </w:r>
      <w:r w:rsidR="00DF4AEC">
        <w:t xml:space="preserve"> </w:t>
      </w:r>
      <w:r>
        <w:t>Kč</w:t>
      </w:r>
    </w:p>
    <w:p w:rsidR="00792336" w:rsidRDefault="00E343CF" w:rsidP="00DA6515">
      <w:pPr>
        <w:rPr>
          <w:szCs w:val="20"/>
        </w:rPr>
      </w:pPr>
      <w:r>
        <w:tab/>
      </w:r>
      <w:r w:rsidR="00792336">
        <w:t>- 5172  Programové vybavení</w:t>
      </w:r>
      <w:r w:rsidR="00792336">
        <w:tab/>
      </w:r>
      <w:r w:rsidR="00370123">
        <w:tab/>
      </w:r>
      <w:r w:rsidR="00370123">
        <w:tab/>
      </w:r>
      <w:r w:rsidR="00370123">
        <w:tab/>
      </w:r>
      <w:r w:rsidR="00370123">
        <w:tab/>
        <w:t xml:space="preserve">  </w:t>
      </w:r>
      <w:r w:rsidR="00DA1178">
        <w:t xml:space="preserve">       0</w:t>
      </w:r>
      <w:r w:rsidR="00792336">
        <w:t>,--  Kč</w:t>
      </w:r>
    </w:p>
    <w:p w:rsidR="00DA6515" w:rsidRDefault="00DA6515" w:rsidP="00DA6515">
      <w:r w:rsidRPr="00792336">
        <w:tab/>
        <w:t>- 5175</w:t>
      </w:r>
      <w:r w:rsidRPr="00792336">
        <w:tab/>
        <w:t>Pohoštění</w:t>
      </w:r>
      <w:r w:rsidRPr="00792336">
        <w:tab/>
      </w:r>
      <w:r w:rsidRPr="00792336">
        <w:tab/>
      </w:r>
      <w:r w:rsidRPr="00792336">
        <w:tab/>
      </w:r>
      <w:r w:rsidRPr="00792336">
        <w:tab/>
      </w:r>
      <w:r w:rsidRPr="00792336">
        <w:tab/>
        <w:t xml:space="preserve">        </w:t>
      </w:r>
      <w:r w:rsidRPr="00792336">
        <w:tab/>
      </w:r>
      <w:r w:rsidRPr="00792336">
        <w:tab/>
        <w:t xml:space="preserve">  </w:t>
      </w:r>
      <w:r w:rsidR="00D77A72">
        <w:t>3</w:t>
      </w:r>
      <w:r w:rsidR="00792336" w:rsidRPr="00792336">
        <w:t>.</w:t>
      </w:r>
      <w:r w:rsidR="00D77A72">
        <w:t>434</w:t>
      </w:r>
      <w:r w:rsidR="00090DCA" w:rsidRPr="00792336">
        <w:t xml:space="preserve">,-- </w:t>
      </w:r>
      <w:r w:rsidRPr="00792336">
        <w:t xml:space="preserve"> Kč</w:t>
      </w:r>
    </w:p>
    <w:p w:rsidR="00297498" w:rsidRPr="00BE0503" w:rsidRDefault="00792336" w:rsidP="00DA6515">
      <w:pPr>
        <w:rPr>
          <w:u w:val="single"/>
        </w:rPr>
      </w:pPr>
      <w:r w:rsidRPr="00792336">
        <w:tab/>
      </w:r>
      <w:r w:rsidR="00BE0503" w:rsidRPr="00BE0503">
        <w:rPr>
          <w:u w:val="single"/>
        </w:rPr>
        <w:t>- 5194  Věcné dary</w:t>
      </w:r>
      <w:r w:rsidR="00BE0503" w:rsidRPr="00BE0503">
        <w:rPr>
          <w:u w:val="single"/>
        </w:rPr>
        <w:tab/>
      </w:r>
      <w:r w:rsidR="00BE0503" w:rsidRPr="00BE0503">
        <w:rPr>
          <w:u w:val="single"/>
        </w:rPr>
        <w:tab/>
      </w:r>
      <w:r w:rsidR="00BE0503" w:rsidRPr="00BE0503">
        <w:rPr>
          <w:u w:val="single"/>
        </w:rPr>
        <w:tab/>
      </w:r>
      <w:r w:rsidR="00BE0503" w:rsidRPr="00BE0503">
        <w:rPr>
          <w:u w:val="single"/>
        </w:rPr>
        <w:tab/>
      </w:r>
      <w:r w:rsidR="00BE0503" w:rsidRPr="00BE0503">
        <w:rPr>
          <w:u w:val="single"/>
        </w:rPr>
        <w:tab/>
      </w:r>
      <w:r w:rsidR="00BE0503" w:rsidRPr="00BE0503">
        <w:rPr>
          <w:u w:val="single"/>
        </w:rPr>
        <w:tab/>
      </w:r>
      <w:r w:rsidR="00BE0503" w:rsidRPr="00BE0503">
        <w:rPr>
          <w:u w:val="single"/>
        </w:rPr>
        <w:tab/>
        <w:t xml:space="preserve">  </w:t>
      </w:r>
      <w:r w:rsidR="00446939">
        <w:rPr>
          <w:u w:val="single"/>
        </w:rPr>
        <w:t>1.</w:t>
      </w:r>
      <w:r w:rsidR="00D77A72">
        <w:rPr>
          <w:u w:val="single"/>
        </w:rPr>
        <w:t>359</w:t>
      </w:r>
      <w:r w:rsidRPr="00BE0503">
        <w:rPr>
          <w:u w:val="single"/>
        </w:rPr>
        <w:t>,--  Kč</w:t>
      </w:r>
    </w:p>
    <w:p w:rsidR="00DA6515" w:rsidRDefault="00BE0503" w:rsidP="00DA6515">
      <w:pPr>
        <w:rPr>
          <w:szCs w:val="20"/>
        </w:rPr>
      </w:pPr>
      <w:r>
        <w:tab/>
      </w:r>
      <w:r w:rsidR="00792336">
        <w:t xml:space="preserve">  3314  Činnosti knihovnické - výdaje celkem</w:t>
      </w:r>
      <w:r w:rsidR="00792336">
        <w:tab/>
      </w:r>
      <w:r w:rsidR="00792336">
        <w:tab/>
        <w:t xml:space="preserve">         </w:t>
      </w:r>
      <w:r w:rsidR="00297498">
        <w:t xml:space="preserve"> </w:t>
      </w:r>
      <w:r w:rsidR="006A39B7">
        <w:t>2</w:t>
      </w:r>
      <w:r w:rsidR="00D77A72">
        <w:t>36</w:t>
      </w:r>
      <w:r w:rsidR="00792336">
        <w:t>.</w:t>
      </w:r>
      <w:r w:rsidR="00D77A72">
        <w:t>318</w:t>
      </w:r>
      <w:r w:rsidR="00792336">
        <w:t>,</w:t>
      </w:r>
      <w:r w:rsidR="00D77A72">
        <w:t>51</w:t>
      </w:r>
      <w:r w:rsidR="00E343CF">
        <w:t xml:space="preserve"> </w:t>
      </w:r>
      <w:r w:rsidR="00DA6515">
        <w:t>Kč</w:t>
      </w:r>
    </w:p>
    <w:p w:rsidR="00DA6515" w:rsidRDefault="00DA6515" w:rsidP="00DA6515">
      <w:pPr>
        <w:rPr>
          <w:szCs w:val="20"/>
        </w:rPr>
      </w:pPr>
    </w:p>
    <w:p w:rsidR="00DA6515" w:rsidRDefault="00DA6515" w:rsidP="00DA6515">
      <w:pPr>
        <w:ind w:firstLine="708"/>
        <w:rPr>
          <w:szCs w:val="20"/>
        </w:rPr>
      </w:pPr>
      <w:r>
        <w:rPr>
          <w:b/>
          <w:bCs/>
          <w:u w:val="single"/>
        </w:rPr>
        <w:t>Poplatky odvedené Obecnímu úřadu:</w:t>
      </w:r>
      <w:r>
        <w:tab/>
        <w:t>2.</w:t>
      </w:r>
      <w:r w:rsidR="00D77A72">
        <w:t>300</w:t>
      </w:r>
      <w:r>
        <w:t>,-- Kč</w:t>
      </w:r>
    </w:p>
    <w:p w:rsidR="00DA6515" w:rsidRDefault="00DA6515" w:rsidP="00DA6515">
      <w:pPr>
        <w:rPr>
          <w:szCs w:val="20"/>
        </w:rPr>
      </w:pPr>
      <w:r>
        <w:tab/>
      </w:r>
      <w:r>
        <w:tab/>
      </w:r>
      <w:r>
        <w:tab/>
      </w:r>
      <w:r>
        <w:tab/>
      </w:r>
      <w:r>
        <w:tab/>
      </w:r>
      <w:r>
        <w:tab/>
      </w:r>
    </w:p>
    <w:p w:rsidR="00187EBB" w:rsidRDefault="00DA6515" w:rsidP="00187EBB">
      <w:pPr>
        <w:ind w:firstLine="708"/>
      </w:pPr>
      <w:r>
        <w:t xml:space="preserve">Čtenářský poplatek byl vybírán ve </w:t>
      </w:r>
      <w:r w:rsidR="00CB23EE">
        <w:t xml:space="preserve">stejné výši jako v minulých </w:t>
      </w:r>
      <w:r w:rsidR="00D67C31">
        <w:t>letech tj.</w:t>
      </w:r>
      <w:r w:rsidR="00446939">
        <w:t xml:space="preserve"> 15,- Kč dospělí a 5,- Kč děti.</w:t>
      </w:r>
    </w:p>
    <w:p w:rsidR="00E55862" w:rsidRPr="00187EBB" w:rsidRDefault="00A525F1" w:rsidP="00187EBB">
      <w:pPr>
        <w:ind w:left="1416" w:firstLine="708"/>
        <w:rPr>
          <w:b/>
        </w:rPr>
      </w:pPr>
      <w:r w:rsidRPr="00187EBB">
        <w:rPr>
          <w:b/>
          <w:u w:val="single"/>
        </w:rPr>
        <w:lastRenderedPageBreak/>
        <w:t>Další č</w:t>
      </w:r>
      <w:r w:rsidR="00E55862" w:rsidRPr="00187EBB">
        <w:rPr>
          <w:b/>
          <w:u w:val="single"/>
        </w:rPr>
        <w:t>innost Místní lidové knihovny</w:t>
      </w:r>
    </w:p>
    <w:p w:rsidR="00F96835" w:rsidRPr="00A525F1" w:rsidRDefault="00F96835" w:rsidP="00E55862">
      <w:pPr>
        <w:pStyle w:val="Nzev"/>
        <w:outlineLvl w:val="0"/>
        <w:rPr>
          <w:u w:val="single"/>
        </w:rPr>
      </w:pPr>
    </w:p>
    <w:p w:rsidR="00C1135F" w:rsidRDefault="00C1135F" w:rsidP="00C1135F">
      <w:pPr>
        <w:rPr>
          <w:sz w:val="22"/>
          <w:szCs w:val="22"/>
        </w:rPr>
      </w:pPr>
      <w:r>
        <w:rPr>
          <w:sz w:val="22"/>
          <w:szCs w:val="22"/>
        </w:rPr>
        <w:t>- V průběhu ledna bylo ukončeno výběrové řízení na vybavení Komunitního centra a vítězná firma provedla zaměření prostor knihovny.</w:t>
      </w:r>
    </w:p>
    <w:p w:rsidR="00C1135F" w:rsidRDefault="00C1135F" w:rsidP="00C1135F">
      <w:pPr>
        <w:rPr>
          <w:sz w:val="22"/>
          <w:szCs w:val="22"/>
        </w:rPr>
      </w:pPr>
      <w:r>
        <w:rPr>
          <w:sz w:val="22"/>
          <w:szCs w:val="22"/>
        </w:rPr>
        <w:t>- Knihovník zdokumentoval 2. února zlatou svatbu manželů Jelínkových z Hlinců a vyhotovil DVD.</w:t>
      </w:r>
    </w:p>
    <w:p w:rsidR="00C1135F" w:rsidRDefault="00C1135F" w:rsidP="00C1135F">
      <w:pPr>
        <w:rPr>
          <w:sz w:val="22"/>
          <w:szCs w:val="22"/>
        </w:rPr>
      </w:pPr>
      <w:r>
        <w:rPr>
          <w:sz w:val="22"/>
          <w:szCs w:val="22"/>
        </w:rPr>
        <w:t xml:space="preserve">- V Multifunkčním kulturním centru proběhla dne 15. února přednáška pro žáky 2. stupně ZŠ </w:t>
      </w:r>
      <w:r w:rsidR="005157D3">
        <w:rPr>
          <w:sz w:val="22"/>
          <w:szCs w:val="22"/>
        </w:rPr>
        <w:t>na téma Manipulace a propaganda, kterou prostřednictvím ústecké knihovny zajistili knihovníci.</w:t>
      </w:r>
    </w:p>
    <w:p w:rsidR="00C1135F" w:rsidRDefault="00C1135F" w:rsidP="00C1135F">
      <w:pPr>
        <w:rPr>
          <w:sz w:val="22"/>
          <w:szCs w:val="22"/>
        </w:rPr>
      </w:pPr>
      <w:r>
        <w:rPr>
          <w:sz w:val="22"/>
          <w:szCs w:val="22"/>
        </w:rPr>
        <w:t xml:space="preserve">- </w:t>
      </w:r>
      <w:r w:rsidRPr="00AD5B16">
        <w:rPr>
          <w:sz w:val="22"/>
          <w:szCs w:val="22"/>
        </w:rPr>
        <w:t>Kostomlatská knihovna využila výhodnou nabídku firmy MINDOK v závěru loňského roku a pořídila sadu stolních her. Kroužek stolních her při základní škole si postupně hry zapůjčuje a podle ohlasů se velmi líbí. Dle možností bude knihovna sadu her dále rozšiřovat.</w:t>
      </w:r>
    </w:p>
    <w:p w:rsidR="00C1135F" w:rsidRDefault="00C1135F" w:rsidP="00C1135F">
      <w:pPr>
        <w:rPr>
          <w:sz w:val="22"/>
          <w:szCs w:val="22"/>
        </w:rPr>
      </w:pPr>
      <w:r>
        <w:rPr>
          <w:sz w:val="22"/>
          <w:szCs w:val="22"/>
        </w:rPr>
        <w:t xml:space="preserve">- </w:t>
      </w:r>
      <w:r w:rsidRPr="00AD5B16">
        <w:rPr>
          <w:sz w:val="22"/>
          <w:szCs w:val="22"/>
        </w:rPr>
        <w:t> V úterý 12. března se v knihovně vystřídaly všechny třídy prvního stupně kostomlatské školy. Tématem byly výročí nakladatelství Albatros a také Ondřeje Sekory. Povídalo se také o kostomlatském divadelnictví, neboť krátce před tím vyšel článek o Václavu Mengrovi. Vybíraly se i knihy do čtenářské ankety o nejlepší dětskou knihu vydanou v roce 2018. Beseda s mateřinkou v následujícím týdnu se musela pro nemoc odložit.</w:t>
      </w:r>
    </w:p>
    <w:p w:rsidR="00C1135F" w:rsidRDefault="00C1135F" w:rsidP="00C1135F">
      <w:pPr>
        <w:rPr>
          <w:sz w:val="22"/>
          <w:szCs w:val="22"/>
        </w:rPr>
      </w:pPr>
      <w:r>
        <w:rPr>
          <w:sz w:val="22"/>
          <w:szCs w:val="22"/>
        </w:rPr>
        <w:t xml:space="preserve">- </w:t>
      </w:r>
      <w:r w:rsidRPr="00F87B23">
        <w:rPr>
          <w:sz w:val="22"/>
          <w:szCs w:val="22"/>
        </w:rPr>
        <w:t xml:space="preserve">Na letošním kostomlatském Nocování </w:t>
      </w:r>
      <w:r>
        <w:rPr>
          <w:sz w:val="22"/>
          <w:szCs w:val="22"/>
        </w:rPr>
        <w:t xml:space="preserve">z 29. </w:t>
      </w:r>
      <w:r w:rsidR="001458B1">
        <w:rPr>
          <w:sz w:val="22"/>
          <w:szCs w:val="22"/>
        </w:rPr>
        <w:t>n</w:t>
      </w:r>
      <w:r>
        <w:rPr>
          <w:sz w:val="22"/>
          <w:szCs w:val="22"/>
        </w:rPr>
        <w:t xml:space="preserve">a 30. března </w:t>
      </w:r>
      <w:r w:rsidRPr="00F87B23">
        <w:rPr>
          <w:sz w:val="22"/>
          <w:szCs w:val="22"/>
        </w:rPr>
        <w:t>chyběla paní knihovnice, kterou doslova skolila chřipka, ale stačila ještě připravit všechny průkazky, diplomy a celou agendu. Ale osvědčený tým pomocníků to i s knihovníkem snad zvládnul. Dětských účastníků bylo tradičně šestnáct od 2. do 5. třídy. Program zajišťovali dva pracovníci Lesů ČR, dvě paní učitelky, dvě středoškolačky a policista v civilu. Navštívila nás i paní starostka s vnoučkem. Ústředním tématem bylo výročí nakladatelství Albatros a výročí Ondřeje Sekory. Už motto: Na dobré knížky má vždy nos - nakladatelství ALBATROS, dávalo tušit</w:t>
      </w:r>
      <w:r>
        <w:rPr>
          <w:sz w:val="22"/>
          <w:szCs w:val="22"/>
        </w:rPr>
        <w:t>,</w:t>
      </w:r>
      <w:r w:rsidRPr="00F87B23">
        <w:rPr>
          <w:sz w:val="22"/>
          <w:szCs w:val="22"/>
        </w:rPr>
        <w:t xml:space="preserve"> čemu se účastníci budou převážně věnovat. Knížky z Albatrosu a od pana Sekory byly v knihovně po celou dobu vystaveny. A protože bylo nutno stanovit soutěžní týmy, rozdělili se účastníci na Berušky, Ferdy a samozřejmě Pytlíky, kteří to vše řídili. A pak už se tvořilo, malovaly se pohledy pro příznivce knihovny, luštily se křížovky, vyráběly čelenky a také se četlo z první knihy vydané Albatrosem (tehdy ještě SNDK) - Říkej si a hraj. A také se zpívala písnička o Ferdovi, od našeho příznivce, který nás také navštívil. Vybírala se i kniha do ankety SUK- Cena nočních spáčů. Po vydatné večeři se účastníci vypravili na blízké náměstí, kde navštívili nově vybudované Komunitní centrum, ve kterém bude i nová knihovna. Děti se usadily na pohodlných polštářcích a na připravené papíry tvořily návrhy, jak by si novou knihovnu představovaly. Jak to bude skutečně, se dozví po prázdninách, kdy by již knihovna měla být přestěhována do nově vybavených prostor. Po návratu do knihovny je už čekala druhá večeře a po ní i film o Ferdovi, při kterém někteří usínali, ale poslední štěbetání utichlo až kolem jedné. </w:t>
      </w:r>
      <w:r w:rsidRPr="00F87B23">
        <w:rPr>
          <w:sz w:val="22"/>
          <w:szCs w:val="22"/>
        </w:rPr>
        <w:br/>
        <w:t>      Ráno se už první nedočkavci trousili kolem sedmé a postupně se popasovali s ranní hygienou. Snídaně byla většinou z dobrot, které donesly maminky a babičky. A pak už bylo vyhodnocení soutěží, a ač to bylo neuvěřitelné, Berušky a Ferdové měli stejně bodů. Každý si odnesl diplom, pamětní list a pár drobných dárků. Byla vyhodnocena i výtvarná soutěž a dva výherci dostali sadu vitamínových doplňků od firmy Vitar. Všichni pak dostali "pitíčka" od stejné firmy. Než dorazili rodiče, tak děti ještě stačily navštívit ve výběhu stádečko právě ostříhaných oveček pana hajného</w:t>
      </w:r>
      <w:r>
        <w:rPr>
          <w:sz w:val="22"/>
          <w:szCs w:val="22"/>
        </w:rPr>
        <w:t>,</w:t>
      </w:r>
      <w:r w:rsidRPr="00F87B23">
        <w:rPr>
          <w:sz w:val="22"/>
          <w:szCs w:val="22"/>
        </w:rPr>
        <w:t xml:space="preserve"> v jehož domě se knihovna nachází. </w:t>
      </w:r>
      <w:r w:rsidRPr="00F87B23">
        <w:rPr>
          <w:sz w:val="22"/>
          <w:szCs w:val="22"/>
        </w:rPr>
        <w:br/>
        <w:t>      V loučení bylo znát i trochu smutku, neboť to byla poslední Noc s Andersenem v této knihovně - první byla v roce 2004. Snad i nové prostory budou příjemným místem pro setkávání.</w:t>
      </w:r>
    </w:p>
    <w:p w:rsidR="00C1135F" w:rsidRPr="00AD5B16" w:rsidRDefault="00C1135F" w:rsidP="00C1135F">
      <w:pPr>
        <w:rPr>
          <w:sz w:val="22"/>
          <w:szCs w:val="22"/>
        </w:rPr>
      </w:pPr>
      <w:r>
        <w:rPr>
          <w:sz w:val="22"/>
          <w:szCs w:val="22"/>
        </w:rPr>
        <w:t xml:space="preserve">- Vybavení Komunitního centra </w:t>
      </w:r>
      <w:r w:rsidR="001458B1">
        <w:rPr>
          <w:sz w:val="22"/>
          <w:szCs w:val="22"/>
        </w:rPr>
        <w:t>bylo</w:t>
      </w:r>
      <w:r>
        <w:rPr>
          <w:sz w:val="22"/>
          <w:szCs w:val="22"/>
        </w:rPr>
        <w:t xml:space="preserve"> dodá</w:t>
      </w:r>
      <w:r w:rsidR="00F3497F">
        <w:rPr>
          <w:sz w:val="22"/>
          <w:szCs w:val="22"/>
        </w:rPr>
        <w:t>vá</w:t>
      </w:r>
      <w:r>
        <w:rPr>
          <w:sz w:val="22"/>
          <w:szCs w:val="22"/>
        </w:rPr>
        <w:t xml:space="preserve">no </w:t>
      </w:r>
      <w:r w:rsidR="001458B1">
        <w:rPr>
          <w:sz w:val="22"/>
          <w:szCs w:val="22"/>
        </w:rPr>
        <w:t>v průběhu</w:t>
      </w:r>
      <w:r>
        <w:rPr>
          <w:sz w:val="22"/>
          <w:szCs w:val="22"/>
        </w:rPr>
        <w:t xml:space="preserve"> června a stěhování knihovny </w:t>
      </w:r>
      <w:r w:rsidR="001458B1">
        <w:rPr>
          <w:sz w:val="22"/>
          <w:szCs w:val="22"/>
        </w:rPr>
        <w:t>se připravovalo na</w:t>
      </w:r>
      <w:r>
        <w:rPr>
          <w:sz w:val="22"/>
          <w:szCs w:val="22"/>
        </w:rPr>
        <w:t xml:space="preserve"> prázdnin</w:t>
      </w:r>
      <w:r w:rsidR="001458B1">
        <w:rPr>
          <w:sz w:val="22"/>
          <w:szCs w:val="22"/>
        </w:rPr>
        <w:t>y</w:t>
      </w:r>
      <w:r>
        <w:rPr>
          <w:sz w:val="22"/>
          <w:szCs w:val="22"/>
        </w:rPr>
        <w:t xml:space="preserve">. </w:t>
      </w:r>
      <w:r w:rsidRPr="00AD5B16">
        <w:rPr>
          <w:vanish/>
          <w:sz w:val="22"/>
          <w:szCs w:val="22"/>
        </w:rPr>
        <w:t>batros a výročí Ondřeje Sekory. Už motto: Na dobré knížky má vždy nos - nakladatelství ALBATROS, dávalo tušit čemu se účastníci budou převážně věnovat. Knížky z Albatrosu a od pana Sekory byly v knihovně po celou dobu vystaveny. A protože bylo nutno stanovit soutěžní týmy, rozdělili se účastníci na Berušky, Ferdy a samozřejmě Pytlíky, kteří to vše řídili. A pak už se tvořilo, malovaly se pohledy pro příznivce knihovny, luštily se křížovky, vyráběly čelenky a také se četlo z první knihy vydané Albatrosem (tehdy ještě SNDK) - Říkej si a hraj. A také se zpívala písnička o Ferdovi, od našeho příznivce, který nás také navštívil. Vybírala se i kniha do ankety SUK- Cena nočních spáčů. Po vydatné večeři se účastníci vypravili na blízké náměstí, kde navštívili nově vybudované Komunitní centrum, ve kterém bude i nová knihovna. Děti se usadily na pohodlných polštářcích a na připravené papíry tvořily návrhy, jak by si novou knihovnu představovaly. Jak to bude skutečně, se dozví po prázdninách, kdy by již knihovna měla být přestěhována do nově vybavených prostor. Po návratu do knihovny je už čekala druhá večeře a po ní i film o Ferdovi, při kterém někteří usínali, ale poslední štěbetání utichlo až kolem jedné.</w:t>
      </w:r>
    </w:p>
    <w:p w:rsidR="00C1135F" w:rsidRDefault="00C1135F" w:rsidP="00C1135F">
      <w:pPr>
        <w:rPr>
          <w:sz w:val="22"/>
          <w:szCs w:val="22"/>
        </w:rPr>
      </w:pPr>
      <w:r>
        <w:rPr>
          <w:sz w:val="22"/>
          <w:szCs w:val="22"/>
        </w:rPr>
        <w:t xml:space="preserve">- Z vítání občánků 6. dubna byla pořízena foto a videodokumentace. Byly vyhotoveny a předány pamětní listy a </w:t>
      </w:r>
      <w:r w:rsidR="00F3497F">
        <w:rPr>
          <w:sz w:val="22"/>
          <w:szCs w:val="22"/>
        </w:rPr>
        <w:t>je</w:t>
      </w:r>
      <w:r>
        <w:rPr>
          <w:sz w:val="22"/>
          <w:szCs w:val="22"/>
        </w:rPr>
        <w:t xml:space="preserve"> k dispozici i DVD.</w:t>
      </w:r>
    </w:p>
    <w:p w:rsidR="00C1135F" w:rsidRDefault="00C1135F" w:rsidP="00C1135F">
      <w:pPr>
        <w:rPr>
          <w:sz w:val="22"/>
          <w:szCs w:val="22"/>
        </w:rPr>
      </w:pPr>
      <w:r>
        <w:rPr>
          <w:sz w:val="22"/>
          <w:szCs w:val="22"/>
        </w:rPr>
        <w:t>- Ze sportovních her – Kostomlatský desetiboj 3. května, byla pořízena fotodokumentace a předána zúčastněným školám.</w:t>
      </w:r>
    </w:p>
    <w:p w:rsidR="00C1135F" w:rsidRDefault="00C1135F" w:rsidP="00C1135F">
      <w:pPr>
        <w:rPr>
          <w:sz w:val="22"/>
          <w:szCs w:val="22"/>
        </w:rPr>
      </w:pPr>
      <w:r>
        <w:rPr>
          <w:sz w:val="22"/>
          <w:szCs w:val="22"/>
        </w:rPr>
        <w:t>- Rovněž ze Dne s Lesy ČR v Kostomlatech 8. května, byla pořízena fotodokumentace.</w:t>
      </w:r>
    </w:p>
    <w:p w:rsidR="00C1135F" w:rsidRDefault="00C1135F" w:rsidP="00C1135F">
      <w:pPr>
        <w:rPr>
          <w:sz w:val="22"/>
          <w:szCs w:val="22"/>
        </w:rPr>
      </w:pPr>
      <w:r>
        <w:rPr>
          <w:sz w:val="22"/>
          <w:szCs w:val="22"/>
        </w:rPr>
        <w:t xml:space="preserve">- </w:t>
      </w:r>
      <w:r w:rsidRPr="00D0608E">
        <w:rPr>
          <w:sz w:val="22"/>
          <w:szCs w:val="22"/>
        </w:rPr>
        <w:t>Ve dnech 28. až 30. května se uskutečnilo již patnácté setkání knihovnických seniorů S</w:t>
      </w:r>
      <w:r>
        <w:rPr>
          <w:sz w:val="22"/>
          <w:szCs w:val="22"/>
        </w:rPr>
        <w:t>vazu knihovníků a informačních pracovníků</w:t>
      </w:r>
      <w:r w:rsidRPr="00D0608E">
        <w:rPr>
          <w:sz w:val="22"/>
          <w:szCs w:val="22"/>
        </w:rPr>
        <w:t>. Hostitelkou byl</w:t>
      </w:r>
      <w:r w:rsidR="00B455F4">
        <w:rPr>
          <w:sz w:val="22"/>
          <w:szCs w:val="22"/>
        </w:rPr>
        <w:t>a</w:t>
      </w:r>
      <w:r w:rsidRPr="00D0608E">
        <w:rPr>
          <w:sz w:val="22"/>
          <w:szCs w:val="22"/>
        </w:rPr>
        <w:t xml:space="preserve"> tentokrát Knihovna Jana Drdy Příbram a další knihovny v regionu. Program zahrnoval návštěvu příbramské knihovny, </w:t>
      </w:r>
      <w:hyperlink r:id="rId8" w:tgtFrame="_blank" w:history="1">
        <w:r w:rsidRPr="00C1135F">
          <w:rPr>
            <w:rStyle w:val="Hypertextovodkaz"/>
            <w:bCs/>
            <w:color w:val="auto"/>
            <w:sz w:val="22"/>
            <w:szCs w:val="22"/>
            <w:u w:val="none"/>
          </w:rPr>
          <w:t>Rožmitálu pod Třemšínem</w:t>
        </w:r>
      </w:hyperlink>
      <w:r w:rsidRPr="00D0608E">
        <w:rPr>
          <w:sz w:val="22"/>
          <w:szCs w:val="22"/>
        </w:rPr>
        <w:t xml:space="preserve"> (Brdský památník a Knihovna manž. Tomanových), milínské knihovny se zakončením na </w:t>
      </w:r>
      <w:hyperlink r:id="rId9" w:tgtFrame="_blank" w:history="1">
        <w:r w:rsidRPr="00C1135F">
          <w:rPr>
            <w:rStyle w:val="Hypertextovodkaz"/>
            <w:bCs/>
            <w:color w:val="auto"/>
            <w:sz w:val="22"/>
            <w:szCs w:val="22"/>
            <w:u w:val="none"/>
          </w:rPr>
          <w:t>Svaté Hoře u Příbrami.</w:t>
        </w:r>
      </w:hyperlink>
      <w:r w:rsidRPr="00D0608E">
        <w:rPr>
          <w:sz w:val="22"/>
          <w:szCs w:val="22"/>
        </w:rPr>
        <w:t xml:space="preserve"> Počasí se předvedlo deštivým začátkem a modrou oblohou v závěru. V pohodové atmosféře starých i nových přátelství uplynuly tři dny a nezbývá než se těšit na </w:t>
      </w:r>
      <w:r w:rsidR="00B455F4" w:rsidRPr="00D0608E">
        <w:rPr>
          <w:sz w:val="22"/>
          <w:szCs w:val="22"/>
        </w:rPr>
        <w:t>příště…</w:t>
      </w:r>
    </w:p>
    <w:p w:rsidR="00C1135F" w:rsidRDefault="00C1135F" w:rsidP="00C1135F">
      <w:pPr>
        <w:rPr>
          <w:sz w:val="22"/>
          <w:szCs w:val="22"/>
        </w:rPr>
      </w:pPr>
      <w:r>
        <w:rPr>
          <w:sz w:val="22"/>
          <w:szCs w:val="22"/>
        </w:rPr>
        <w:lastRenderedPageBreak/>
        <w:t>- Ze dne dětí 1. června byla pořízena fotodokumentace.</w:t>
      </w:r>
    </w:p>
    <w:p w:rsidR="00C1135F" w:rsidRDefault="00C1135F" w:rsidP="00C1135F">
      <w:pPr>
        <w:rPr>
          <w:sz w:val="22"/>
          <w:szCs w:val="22"/>
        </w:rPr>
      </w:pPr>
      <w:r>
        <w:rPr>
          <w:sz w:val="22"/>
          <w:szCs w:val="22"/>
        </w:rPr>
        <w:t xml:space="preserve">- </w:t>
      </w:r>
      <w:r w:rsidRPr="003D2694">
        <w:rPr>
          <w:sz w:val="22"/>
          <w:szCs w:val="22"/>
        </w:rPr>
        <w:t>Valná hromada S</w:t>
      </w:r>
      <w:r>
        <w:rPr>
          <w:sz w:val="22"/>
          <w:szCs w:val="22"/>
        </w:rPr>
        <w:t>vazu knihovníků a informačních pracovníků</w:t>
      </w:r>
      <w:r w:rsidRPr="003D2694">
        <w:rPr>
          <w:sz w:val="22"/>
          <w:szCs w:val="22"/>
        </w:rPr>
        <w:t xml:space="preserve"> 2019 a konference Architektura knihoven se uskutečnila ve dnech 13. -14. 6. 2019 v Obecním domě v Praze. Ve čtvrteční podvečer proběhlo v pražském Klementinu předání Cen českých knihovníků, spojené s koncertem a pohoštěním. Jednu z cen si odvezli i </w:t>
      </w:r>
      <w:hyperlink r:id="rId10" w:tgtFrame="_blank" w:history="1">
        <w:r w:rsidRPr="00C1135F">
          <w:rPr>
            <w:rStyle w:val="Hypertextovodkaz"/>
            <w:bCs/>
            <w:color w:val="auto"/>
            <w:sz w:val="22"/>
            <w:szCs w:val="22"/>
            <w:u w:val="none"/>
          </w:rPr>
          <w:t>kostomlatští knihovníci.</w:t>
        </w:r>
      </w:hyperlink>
    </w:p>
    <w:p w:rsidR="00C1135F" w:rsidRDefault="00C1135F" w:rsidP="00C1135F">
      <w:pPr>
        <w:rPr>
          <w:sz w:val="22"/>
          <w:szCs w:val="22"/>
        </w:rPr>
      </w:pPr>
      <w:r>
        <w:rPr>
          <w:sz w:val="22"/>
          <w:szCs w:val="22"/>
        </w:rPr>
        <w:t xml:space="preserve">- </w:t>
      </w:r>
      <w:r w:rsidRPr="00911A6A">
        <w:rPr>
          <w:sz w:val="22"/>
          <w:szCs w:val="22"/>
        </w:rPr>
        <w:t xml:space="preserve">Školní akademie 1. stupně kostomlatské školy dne 20. června 2019 byla důstojnou příležitostí pro předání knížek a dárků prvňáčkům v rámci projektu Už jsem čtenář - Knížka pro prvňáčka. Slavnostní chvíli jim připomene i </w:t>
      </w:r>
      <w:hyperlink r:id="rId11" w:tgtFrame="_blank" w:history="1">
        <w:r w:rsidRPr="00C1135F">
          <w:rPr>
            <w:rStyle w:val="Hypertextovodkaz"/>
            <w:bCs/>
            <w:color w:val="auto"/>
            <w:sz w:val="22"/>
            <w:szCs w:val="22"/>
            <w:u w:val="none"/>
          </w:rPr>
          <w:t>pamětní list</w:t>
        </w:r>
      </w:hyperlink>
      <w:r w:rsidRPr="00911A6A">
        <w:rPr>
          <w:sz w:val="22"/>
          <w:szCs w:val="22"/>
        </w:rPr>
        <w:t xml:space="preserve"> od knihovníků.</w:t>
      </w:r>
      <w:r>
        <w:rPr>
          <w:sz w:val="22"/>
          <w:szCs w:val="22"/>
        </w:rPr>
        <w:t xml:space="preserve"> Byla pořízena foto a videodokumentace.</w:t>
      </w:r>
    </w:p>
    <w:p w:rsidR="00C1135F" w:rsidRDefault="00C1135F" w:rsidP="00C1135F">
      <w:pPr>
        <w:rPr>
          <w:sz w:val="22"/>
          <w:szCs w:val="22"/>
        </w:rPr>
      </w:pPr>
      <w:r>
        <w:rPr>
          <w:sz w:val="22"/>
          <w:szCs w:val="22"/>
        </w:rPr>
        <w:t xml:space="preserve">- </w:t>
      </w:r>
      <w:r w:rsidRPr="00911A6A">
        <w:rPr>
          <w:sz w:val="22"/>
          <w:szCs w:val="22"/>
        </w:rPr>
        <w:t xml:space="preserve">Již patnácté setkání knihovníků teplického regionu se uskutečnilo v sobotu 22. června 2019. Hostitelem byla Obec Kostomlaty pod Milešovkou a kostomlatská knihovna. Setkání bylo zahájeno v </w:t>
      </w:r>
      <w:hyperlink r:id="rId12" w:tgtFrame="_blank" w:history="1">
        <w:r w:rsidRPr="005157D3">
          <w:rPr>
            <w:rStyle w:val="Hypertextovodkaz"/>
            <w:bCs/>
            <w:color w:val="auto"/>
            <w:sz w:val="22"/>
            <w:szCs w:val="22"/>
            <w:u w:val="none"/>
          </w:rPr>
          <w:t>Multifunkčním kulturním centru</w:t>
        </w:r>
      </w:hyperlink>
      <w:r w:rsidRPr="00911A6A">
        <w:rPr>
          <w:sz w:val="22"/>
          <w:szCs w:val="22"/>
        </w:rPr>
        <w:t xml:space="preserve"> a pokračovalo návštěvou stávající knihovny, obědem </w:t>
      </w:r>
      <w:r w:rsidR="00F3497F">
        <w:rPr>
          <w:sz w:val="22"/>
          <w:szCs w:val="22"/>
        </w:rPr>
        <w:t xml:space="preserve">ve Výchovném ústavu </w:t>
      </w:r>
      <w:r w:rsidRPr="00911A6A">
        <w:rPr>
          <w:sz w:val="22"/>
          <w:szCs w:val="22"/>
        </w:rPr>
        <w:t xml:space="preserve">a prohlídkou kostela sv. Vavřince. Pohodový den byl zakončen v novém objektu Komunitního centra, kde bude mít své místo i knihovna. </w:t>
      </w:r>
      <w:hyperlink r:id="rId13" w:tgtFrame="_blank" w:history="1">
        <w:r w:rsidRPr="005157D3">
          <w:rPr>
            <w:rStyle w:val="Hypertextovodkaz"/>
            <w:bCs/>
            <w:color w:val="auto"/>
            <w:sz w:val="22"/>
            <w:szCs w:val="22"/>
            <w:u w:val="none"/>
          </w:rPr>
          <w:t>Setkání</w:t>
        </w:r>
      </w:hyperlink>
      <w:r w:rsidRPr="00911A6A">
        <w:rPr>
          <w:sz w:val="22"/>
          <w:szCs w:val="22"/>
        </w:rPr>
        <w:t xml:space="preserve"> bude účastníkům připomínat </w:t>
      </w:r>
      <w:hyperlink r:id="rId14" w:tgtFrame="_blank" w:history="1">
        <w:r w:rsidRPr="005157D3">
          <w:rPr>
            <w:rStyle w:val="Hypertextovodkaz"/>
            <w:bCs/>
            <w:color w:val="auto"/>
            <w:sz w:val="22"/>
            <w:szCs w:val="22"/>
            <w:u w:val="none"/>
          </w:rPr>
          <w:t>pamětní list.</w:t>
        </w:r>
      </w:hyperlink>
    </w:p>
    <w:p w:rsidR="00C1135F" w:rsidRDefault="00C1135F" w:rsidP="00C1135F">
      <w:pPr>
        <w:rPr>
          <w:sz w:val="22"/>
          <w:szCs w:val="22"/>
        </w:rPr>
      </w:pPr>
      <w:r>
        <w:rPr>
          <w:sz w:val="22"/>
          <w:szCs w:val="22"/>
        </w:rPr>
        <w:t>- Z rozloučení s vycházejícími žáky 26. června byla pořízena foto a videodokumentace a byly jim předány pamětní listy.</w:t>
      </w:r>
    </w:p>
    <w:p w:rsidR="00C1135F" w:rsidRDefault="00C1135F" w:rsidP="00C1135F">
      <w:pPr>
        <w:rPr>
          <w:sz w:val="22"/>
          <w:szCs w:val="22"/>
        </w:rPr>
      </w:pPr>
      <w:r>
        <w:rPr>
          <w:sz w:val="22"/>
          <w:szCs w:val="22"/>
        </w:rPr>
        <w:t>- Ze sportovních her kostomlatské a velemínské školy 27. června byla pořízena fotodokumentace.</w:t>
      </w:r>
    </w:p>
    <w:p w:rsidR="00C1135F" w:rsidRDefault="00C1135F" w:rsidP="00C1135F">
      <w:pPr>
        <w:rPr>
          <w:sz w:val="22"/>
          <w:szCs w:val="22"/>
        </w:rPr>
      </w:pPr>
      <w:r>
        <w:rPr>
          <w:sz w:val="22"/>
          <w:szCs w:val="22"/>
        </w:rPr>
        <w:t>- Poslední půjčování v původní knihovně bylo 9. července. Po celé prázdniny probíhalo za pomoci pracovníků Obecního úřadu a rodinných příslušníků stěhování a ukládání knižního fondu v nové knihovně v Komunitním centru. Všem, kdo nabízeli pomoc, děkujeme.</w:t>
      </w:r>
    </w:p>
    <w:p w:rsidR="00C1135F" w:rsidRDefault="00C1135F" w:rsidP="00C1135F">
      <w:pPr>
        <w:rPr>
          <w:sz w:val="22"/>
          <w:szCs w:val="22"/>
        </w:rPr>
      </w:pPr>
      <w:r>
        <w:rPr>
          <w:sz w:val="22"/>
          <w:szCs w:val="22"/>
        </w:rPr>
        <w:t>- Počátkem srpna byla do nové knihovny přemístěna výpočetní technika doplněná i o nový server a PC stanice financované z dotace Ministerstva kultury.</w:t>
      </w:r>
    </w:p>
    <w:p w:rsidR="00C1135F" w:rsidRDefault="00C1135F" w:rsidP="00C1135F">
      <w:pPr>
        <w:rPr>
          <w:sz w:val="22"/>
          <w:szCs w:val="22"/>
        </w:rPr>
      </w:pPr>
      <w:r>
        <w:rPr>
          <w:sz w:val="22"/>
          <w:szCs w:val="22"/>
        </w:rPr>
        <w:t>- Prvními návštěvníky v nové knihovně byly 19. srpna děti z mateřské školy, které si vyzkoušely dětský koutek.</w:t>
      </w:r>
    </w:p>
    <w:p w:rsidR="00C1135F" w:rsidRDefault="00C1135F" w:rsidP="00C1135F">
      <w:pPr>
        <w:rPr>
          <w:sz w:val="22"/>
          <w:szCs w:val="22"/>
        </w:rPr>
      </w:pPr>
      <w:r>
        <w:rPr>
          <w:sz w:val="22"/>
          <w:szCs w:val="22"/>
        </w:rPr>
        <w:t>- Rovněž se přišli podívat 2. září prvňáci na novou knihovnu.</w:t>
      </w:r>
    </w:p>
    <w:p w:rsidR="00C1135F" w:rsidRDefault="00C1135F" w:rsidP="00C1135F">
      <w:pPr>
        <w:rPr>
          <w:sz w:val="22"/>
          <w:szCs w:val="22"/>
        </w:rPr>
      </w:pPr>
      <w:r>
        <w:rPr>
          <w:sz w:val="22"/>
          <w:szCs w:val="22"/>
        </w:rPr>
        <w:t>- Zkušební provoz knihovny byl zahájen 3. září s velkým ohlasem návštěvníků.</w:t>
      </w:r>
    </w:p>
    <w:p w:rsidR="00C1135F" w:rsidRDefault="00C1135F" w:rsidP="00C1135F">
      <w:pPr>
        <w:rPr>
          <w:sz w:val="22"/>
          <w:szCs w:val="22"/>
        </w:rPr>
      </w:pPr>
      <w:r>
        <w:rPr>
          <w:sz w:val="22"/>
          <w:szCs w:val="22"/>
        </w:rPr>
        <w:t xml:space="preserve">- Tradiční setkání učitelů a žáků se uskutečnilo 7. září. </w:t>
      </w:r>
    </w:p>
    <w:p w:rsidR="00C1135F" w:rsidRDefault="00C1135F" w:rsidP="00C1135F">
      <w:pPr>
        <w:rPr>
          <w:sz w:val="22"/>
          <w:szCs w:val="22"/>
        </w:rPr>
      </w:pPr>
      <w:r>
        <w:rPr>
          <w:sz w:val="22"/>
          <w:szCs w:val="22"/>
        </w:rPr>
        <w:t xml:space="preserve">- Letošním hostitelem celostátního setkání venkovských knihoven byla ve dnech 12. – 14. září knihovna Boskovice a městys a knihovna Křtiny v Moravském krasu. Kostomlatští knihovníci se již tradičně účastní této akce prodchnuté pohodou a přátelstvím. </w:t>
      </w:r>
    </w:p>
    <w:p w:rsidR="00C1135F" w:rsidRDefault="00C1135F" w:rsidP="00C1135F">
      <w:pPr>
        <w:rPr>
          <w:sz w:val="22"/>
          <w:szCs w:val="22"/>
        </w:rPr>
      </w:pPr>
      <w:r>
        <w:rPr>
          <w:sz w:val="22"/>
          <w:szCs w:val="22"/>
        </w:rPr>
        <w:t xml:space="preserve">- </w:t>
      </w:r>
      <w:r w:rsidRPr="00515D6D">
        <w:rPr>
          <w:sz w:val="22"/>
          <w:szCs w:val="22"/>
        </w:rPr>
        <w:t>Slunečné sobotní odpoledne 21. září 2019 bylo důstojným průvodcem slavnostních okamžiků v Kostomlatech pod Milešovkou. Po náročné rekonstrukci hospodářského objektu (bývalého kravína), se občanům otevřelo nové Komunitní centrum, zahrnující knihovnu, klubovnu, výtvarnou dílnu a sociální zázemí. Návštěvníci si po vystoupení dětí z mateřinky, Základní školy a slavnostním přestřižení pásky (za asistence hraběte Valdštejna a jeho knihovníka Giacomo Casanovy) mohli všechny prostory</w:t>
      </w:r>
      <w:r>
        <w:rPr>
          <w:sz w:val="22"/>
          <w:szCs w:val="22"/>
        </w:rPr>
        <w:t xml:space="preserve"> prohlédnout, občerstvit se, vybrat si drobný dárek a zhlédnout film o průběhu rekonstrukce, montáže vybavení a stěhování knihovny. Vernisáží byla otevřena i výstava fotografií Václava Faigla. Největší zájem však byl o dětský koutek, odkud nebylo možno ty nejmenší odlákat. Okna Komunitního centra svítila až do pozdních hodin. Lze jen doufat, že nové zařízení bude občany hojně využíváno. Zájem o služby knihovny to napovídá již nyní.</w:t>
      </w:r>
    </w:p>
    <w:p w:rsidR="00C1135F" w:rsidRDefault="00C1135F" w:rsidP="00C1135F">
      <w:pPr>
        <w:rPr>
          <w:sz w:val="22"/>
          <w:szCs w:val="22"/>
        </w:rPr>
      </w:pPr>
      <w:r>
        <w:rPr>
          <w:sz w:val="22"/>
          <w:szCs w:val="22"/>
        </w:rPr>
        <w:t xml:space="preserve">- Knihovníci byli pozváni 3. října na slavnostní udílení knihovnických cen v pražském Klementinu. Hlavní ceny byly uděleny knihovně ve Větrném Jeníkově na Vysočině a Severočeské vědecké knihovně v Ústí nad Labem. Byl pořízen videozáznam, který </w:t>
      </w:r>
      <w:r w:rsidR="00F3497F">
        <w:rPr>
          <w:sz w:val="22"/>
          <w:szCs w:val="22"/>
        </w:rPr>
        <w:t>byl</w:t>
      </w:r>
      <w:r>
        <w:rPr>
          <w:sz w:val="22"/>
          <w:szCs w:val="22"/>
        </w:rPr>
        <w:t xml:space="preserve"> předán všem nominovaným knihovnám. </w:t>
      </w:r>
    </w:p>
    <w:p w:rsidR="00C1135F" w:rsidRDefault="00C1135F" w:rsidP="00C1135F">
      <w:pPr>
        <w:rPr>
          <w:sz w:val="22"/>
          <w:szCs w:val="22"/>
        </w:rPr>
      </w:pPr>
      <w:r>
        <w:rPr>
          <w:sz w:val="22"/>
          <w:szCs w:val="22"/>
        </w:rPr>
        <w:t>- Po týdenním odložení proběhla 16. října na fotbalovém hřišti tradiční Drakiáda. I přes nepříznivou předpověď bylo slunečno a přiměřeně větrno. Účastníci odcházeli s diplomem a drobným dárkem.</w:t>
      </w:r>
    </w:p>
    <w:p w:rsidR="00C1135F" w:rsidRDefault="00C1135F" w:rsidP="00C1135F">
      <w:pPr>
        <w:rPr>
          <w:sz w:val="22"/>
          <w:szCs w:val="22"/>
        </w:rPr>
      </w:pPr>
      <w:r>
        <w:rPr>
          <w:sz w:val="22"/>
          <w:szCs w:val="22"/>
        </w:rPr>
        <w:t xml:space="preserve">- Přivítání nové knihovny do knihovnické rodiny se uskutečnilo 18. října za účasti zástupců Národní knihovny, Ústeckého kraje, Severočeské vědecké knihovny Ústí n/L., Regionální knihovny Teplice a dalších knihoven z regionu. Zúčastnily se i starostky okolních obcí a přivítání se ujala naše paní starostka a pan místostarosta. </w:t>
      </w:r>
      <w:r w:rsidRPr="00376023">
        <w:rPr>
          <w:sz w:val="22"/>
          <w:szCs w:val="22"/>
        </w:rPr>
        <w:t xml:space="preserve">O oživení nových prostor se postaraly děti ze </w:t>
      </w:r>
      <w:hyperlink r:id="rId15" w:tgtFrame="_blank" w:history="1">
        <w:r w:rsidRPr="00F3497F">
          <w:rPr>
            <w:rStyle w:val="Hypertextovodkaz"/>
            <w:bCs/>
            <w:color w:val="auto"/>
            <w:sz w:val="22"/>
            <w:szCs w:val="22"/>
            <w:u w:val="none"/>
          </w:rPr>
          <w:t>školky.</w:t>
        </w:r>
      </w:hyperlink>
      <w:r>
        <w:rPr>
          <w:sz w:val="22"/>
          <w:szCs w:val="22"/>
        </w:rPr>
        <w:t xml:space="preserve"> Milou návštěvou byly paní Alena Silnicová a paní Hana Hrabáková. Lze očekávat, že se budou účastníci vracet i se svými spolupracovníky, jak je zřejmé ze zápisů v kronice Komunitního centra.</w:t>
      </w:r>
    </w:p>
    <w:p w:rsidR="00C1135F" w:rsidRDefault="00C1135F" w:rsidP="00C1135F">
      <w:pPr>
        <w:rPr>
          <w:sz w:val="22"/>
          <w:szCs w:val="22"/>
        </w:rPr>
      </w:pPr>
      <w:r>
        <w:rPr>
          <w:sz w:val="22"/>
          <w:szCs w:val="22"/>
        </w:rPr>
        <w:t xml:space="preserve">- </w:t>
      </w:r>
      <w:r w:rsidRPr="00943391">
        <w:rPr>
          <w:sz w:val="22"/>
          <w:szCs w:val="22"/>
        </w:rPr>
        <w:t xml:space="preserve">Letošní halloweenské dýňování </w:t>
      </w:r>
      <w:r>
        <w:rPr>
          <w:sz w:val="22"/>
          <w:szCs w:val="22"/>
        </w:rPr>
        <w:t xml:space="preserve">15. listopadu </w:t>
      </w:r>
      <w:r w:rsidRPr="00943391">
        <w:rPr>
          <w:sz w:val="22"/>
          <w:szCs w:val="22"/>
        </w:rPr>
        <w:t xml:space="preserve">mělo trochu jiný průběh než v uplynulých letech. Na park účastníci donesli už hotové dýně a mohli si vybrat jeden z pěti výrobků, který si mohli vytvořit ve třídách 1. stupně ZŠ. Po jejich dokončení a občerstvení přešli do Komunitního centra na šálek kávy nebo čaje. Čekání na rozsvícení dýní si krátili prohlídkou </w:t>
      </w:r>
      <w:hyperlink r:id="rId16" w:tgtFrame="_blank" w:history="1">
        <w:r w:rsidRPr="00F3497F">
          <w:rPr>
            <w:rStyle w:val="Hypertextovodkaz"/>
            <w:bCs/>
            <w:color w:val="auto"/>
            <w:sz w:val="22"/>
            <w:szCs w:val="22"/>
            <w:u w:val="none"/>
          </w:rPr>
          <w:t>knihovny</w:t>
        </w:r>
      </w:hyperlink>
      <w:r w:rsidRPr="00F3497F">
        <w:rPr>
          <w:sz w:val="22"/>
          <w:szCs w:val="22"/>
        </w:rPr>
        <w:t>,</w:t>
      </w:r>
      <w:r w:rsidRPr="00943391">
        <w:rPr>
          <w:sz w:val="22"/>
          <w:szCs w:val="22"/>
        </w:rPr>
        <w:t xml:space="preserve"> kde byl středem zájmu zejména </w:t>
      </w:r>
      <w:r w:rsidRPr="00943391">
        <w:rPr>
          <w:sz w:val="22"/>
          <w:szCs w:val="22"/>
        </w:rPr>
        <w:lastRenderedPageBreak/>
        <w:t xml:space="preserve">dětský koutek. Do večerního šera se pak rozzářily </w:t>
      </w:r>
      <w:hyperlink r:id="rId17" w:tgtFrame="_blank" w:history="1">
        <w:r w:rsidRPr="00F3497F">
          <w:rPr>
            <w:rStyle w:val="Hypertextovodkaz"/>
            <w:bCs/>
            <w:color w:val="auto"/>
            <w:sz w:val="22"/>
            <w:szCs w:val="22"/>
            <w:u w:val="none"/>
          </w:rPr>
          <w:t>dýně</w:t>
        </w:r>
      </w:hyperlink>
      <w:r w:rsidRPr="00943391">
        <w:rPr>
          <w:sz w:val="22"/>
          <w:szCs w:val="22"/>
        </w:rPr>
        <w:t xml:space="preserve"> různých velikostí i provedení. Bylo možno pokračovat v halloweenském dovádění ve </w:t>
      </w:r>
      <w:hyperlink r:id="rId18" w:tgtFrame="_blank" w:history="1">
        <w:r w:rsidRPr="00F3497F">
          <w:rPr>
            <w:rStyle w:val="Hypertextovodkaz"/>
            <w:bCs/>
            <w:color w:val="auto"/>
            <w:sz w:val="22"/>
            <w:szCs w:val="22"/>
            <w:u w:val="none"/>
          </w:rPr>
          <w:t>Výchovném ústavu</w:t>
        </w:r>
      </w:hyperlink>
      <w:r w:rsidRPr="00943391">
        <w:rPr>
          <w:sz w:val="22"/>
          <w:szCs w:val="22"/>
        </w:rPr>
        <w:t xml:space="preserve"> při různých atrakcích. Tradičně byla podávána výborná dýňová polévka a bylo možno si upéci i buřta. </w:t>
      </w:r>
      <w:r>
        <w:rPr>
          <w:sz w:val="22"/>
          <w:szCs w:val="22"/>
        </w:rPr>
        <w:t>Bylo vyhotoveno DVD z celého průběhu.</w:t>
      </w:r>
    </w:p>
    <w:p w:rsidR="00C1135F" w:rsidRDefault="00C1135F" w:rsidP="00C1135F">
      <w:pPr>
        <w:rPr>
          <w:sz w:val="22"/>
          <w:szCs w:val="22"/>
        </w:rPr>
      </w:pPr>
      <w:r>
        <w:rPr>
          <w:sz w:val="22"/>
          <w:szCs w:val="22"/>
        </w:rPr>
        <w:t>- Zasedání podsekce venkovských knihoven v pražském Klementinu se knihovníci zúčastnili 13. listopadu.</w:t>
      </w:r>
    </w:p>
    <w:p w:rsidR="00C1135F" w:rsidRDefault="00C1135F" w:rsidP="00C1135F">
      <w:pPr>
        <w:rPr>
          <w:sz w:val="22"/>
          <w:szCs w:val="22"/>
        </w:rPr>
      </w:pPr>
      <w:r>
        <w:rPr>
          <w:sz w:val="22"/>
          <w:szCs w:val="22"/>
        </w:rPr>
        <w:t>- Z lampionového průvodu a divadelního představení 15. listopadu bylo rovněž vyhotoveno DVD.</w:t>
      </w:r>
    </w:p>
    <w:p w:rsidR="00C1135F" w:rsidRDefault="00C1135F" w:rsidP="00C1135F">
      <w:pPr>
        <w:rPr>
          <w:sz w:val="22"/>
          <w:szCs w:val="22"/>
        </w:rPr>
      </w:pPr>
      <w:r>
        <w:rPr>
          <w:sz w:val="22"/>
          <w:szCs w:val="22"/>
        </w:rPr>
        <w:t xml:space="preserve">- </w:t>
      </w:r>
      <w:r w:rsidRPr="00943391">
        <w:rPr>
          <w:sz w:val="22"/>
          <w:szCs w:val="22"/>
        </w:rPr>
        <w:t>Poslední listopadový den se na kostomlatském náměstí konalo rozsvícení vánočního stromku. Předcházelo mu vystoupení dětí a skupiny Black &amp; White v kostele sv. Vavřince. Současně na náměstí probíhal vánoční jarmark a prodej různých dobrot. Na pódiu proběhlo roztomilé vystoupení školních dětí, při kterém se rozsvítil stromek. Vánoční písně pak zazpívala i hudební skupina. Ozdobou náměstí je i betlém s figurami v životní velikosti - dílo kostomlatského klubu seniorek. Většina účastníků se postupně přemístila do blízkého Komunitního centra, které nabízelo vyhřáté prostory, výstavu betlémů paní knihovnice a také leccos dobrého k pití a snědku. Chví</w:t>
      </w:r>
      <w:r>
        <w:rPr>
          <w:sz w:val="22"/>
          <w:szCs w:val="22"/>
        </w:rPr>
        <w:t>lemi nebylo v knihovně k hnutí.</w:t>
      </w:r>
    </w:p>
    <w:p w:rsidR="00C1135F" w:rsidRDefault="00C1135F" w:rsidP="00C1135F">
      <w:pPr>
        <w:rPr>
          <w:sz w:val="22"/>
          <w:szCs w:val="22"/>
        </w:rPr>
      </w:pPr>
      <w:r>
        <w:rPr>
          <w:sz w:val="22"/>
          <w:szCs w:val="22"/>
        </w:rPr>
        <w:t xml:space="preserve">- </w:t>
      </w:r>
      <w:r w:rsidR="006B178A" w:rsidRPr="006B178A">
        <w:rPr>
          <w:sz w:val="22"/>
          <w:szCs w:val="22"/>
        </w:rPr>
        <w:t xml:space="preserve">Na předvánočních besedách se sešly 11. prosince třídy prvního stupně kostomlatské školy, vyjma prvňáčků. Povídalo se o adventních a svátečních zvycích, vánočních přáních a </w:t>
      </w:r>
      <w:r w:rsidR="00B455F4" w:rsidRPr="006B178A">
        <w:rPr>
          <w:sz w:val="22"/>
          <w:szCs w:val="22"/>
        </w:rPr>
        <w:t>očekávaných</w:t>
      </w:r>
      <w:r w:rsidR="006B178A" w:rsidRPr="006B178A">
        <w:rPr>
          <w:sz w:val="22"/>
          <w:szCs w:val="22"/>
        </w:rPr>
        <w:t xml:space="preserve"> zimních radovánkách o blížících se prázdninách. Každá třída dostala malý dáreček - kalendář zachycující rekonstrukci komunitního centra. Z podepsaných proužků pak účastníci slepili řetěz na ozdobení knihovnického stromku. Na závěr pak ještě ochutnali vánoční dobroty od paní knihovnice.</w:t>
      </w:r>
    </w:p>
    <w:p w:rsidR="006B178A" w:rsidRDefault="006B178A" w:rsidP="00C1135F">
      <w:pPr>
        <w:rPr>
          <w:sz w:val="22"/>
          <w:szCs w:val="22"/>
        </w:rPr>
      </w:pPr>
      <w:r>
        <w:rPr>
          <w:sz w:val="22"/>
          <w:szCs w:val="22"/>
        </w:rPr>
        <w:t xml:space="preserve">- </w:t>
      </w:r>
      <w:r w:rsidRPr="006B178A">
        <w:rPr>
          <w:sz w:val="22"/>
          <w:szCs w:val="22"/>
        </w:rPr>
        <w:t xml:space="preserve">Poslední půjčovní den </w:t>
      </w:r>
      <w:r>
        <w:rPr>
          <w:sz w:val="22"/>
          <w:szCs w:val="22"/>
        </w:rPr>
        <w:t xml:space="preserve">17. prosince </w:t>
      </w:r>
      <w:r w:rsidRPr="006B178A">
        <w:rPr>
          <w:sz w:val="22"/>
          <w:szCs w:val="22"/>
        </w:rPr>
        <w:t>byl dosti náročný. Začal havárií knihovního systému Clavius a nutností psát výpůjčky ručně. Ale chmury rozptýlila návštěva prvňáčků kostomlatské školy. Prošli si celou výstavu betlémů v knihovně i klubovně, kde si vyzkoušeli i nové herní prvky. V knihovně se pak povídalo o adventu i nadcházejících vánočních svátcích. A protože jako každoročně knihovna přihlásila prvňáčky do celostátní akce Už jsem čtenář - knížka pro prvňáčka, tak si je knihovníci vyzkoušeli ze čtenářských dovedností. Uspěli a tak si mohli převzít nové čtenářské průkazy. Ještě si je knihovníci několikrát poslechnou, aby mohli knížku v závěru školního roku malým čtenářům předat. Tak ještě pár koleček do vánočního řetězu, trochu vánočních dobrot a na shledanou</w:t>
      </w:r>
      <w:r>
        <w:rPr>
          <w:sz w:val="22"/>
          <w:szCs w:val="22"/>
        </w:rPr>
        <w:t xml:space="preserve"> v příštím roce! </w:t>
      </w:r>
      <w:r>
        <w:rPr>
          <w:sz w:val="22"/>
          <w:szCs w:val="22"/>
        </w:rPr>
        <w:br/>
      </w:r>
      <w:r w:rsidRPr="006B178A">
        <w:rPr>
          <w:sz w:val="22"/>
          <w:szCs w:val="22"/>
        </w:rPr>
        <w:t>Na svoji poslední letošní návštěvu přišly děti ze školní družiny. Po skončení her v klubovně si donesly vypůjčené knihy a do nového</w:t>
      </w:r>
      <w:r>
        <w:rPr>
          <w:sz w:val="22"/>
          <w:szCs w:val="22"/>
        </w:rPr>
        <w:t xml:space="preserve"> roku si vypůjčily další. </w:t>
      </w:r>
      <w:r>
        <w:rPr>
          <w:sz w:val="22"/>
          <w:szCs w:val="22"/>
        </w:rPr>
        <w:br/>
      </w:r>
      <w:r w:rsidRPr="006B178A">
        <w:rPr>
          <w:sz w:val="22"/>
          <w:szCs w:val="22"/>
        </w:rPr>
        <w:t xml:space="preserve">I při komplikovaném půjčování si knihovníci našli čas na posezení se čtenáři při punči nebo čaji a dobrotách od paní knihovnice. Vzpomínalo se na uplynulá léta v původních knihovnách a konstatovalo se, že pohodovou atmosféru se podařilo přenést i do nové knihovny. Tak se těšíme v novém roce a zůstaňte knihovně </w:t>
      </w:r>
      <w:r w:rsidR="00B455F4" w:rsidRPr="006B178A">
        <w:rPr>
          <w:sz w:val="22"/>
          <w:szCs w:val="22"/>
        </w:rPr>
        <w:t>věrní…</w:t>
      </w:r>
    </w:p>
    <w:p w:rsidR="00C1135F" w:rsidRDefault="006B178A" w:rsidP="00C1135F">
      <w:pPr>
        <w:rPr>
          <w:sz w:val="22"/>
          <w:szCs w:val="22"/>
        </w:rPr>
      </w:pPr>
      <w:r>
        <w:rPr>
          <w:sz w:val="22"/>
          <w:szCs w:val="22"/>
        </w:rPr>
        <w:t xml:space="preserve">- </w:t>
      </w:r>
      <w:r w:rsidRPr="006B178A">
        <w:rPr>
          <w:sz w:val="22"/>
          <w:szCs w:val="22"/>
        </w:rPr>
        <w:t>Závěrečnou akcí knihovnického roku bylo posezení se seniory, které 18. prosince uspořádal Obecní úřad s Místní lidovou knihovnou a Mateřskou školou v klubovně Komunitního centra. Účastníky přivítaly děti z mateřinky krásným a dojemným vystoupením. Setkání bylo pohodové a přátelské, mnohé z účastnic se viděly opět po dlouhé době. Jen nerady se loučily se slibem opětného setkání. Záměr vybudování Komunitního centra tak dochází svého naplnění.</w:t>
      </w:r>
    </w:p>
    <w:p w:rsidR="00C1135F" w:rsidRDefault="00C1135F" w:rsidP="00AE094F">
      <w:pPr>
        <w:rPr>
          <w:sz w:val="22"/>
          <w:szCs w:val="22"/>
        </w:rPr>
      </w:pPr>
    </w:p>
    <w:p w:rsidR="00AE094F" w:rsidRPr="0030082D" w:rsidRDefault="00AE094F" w:rsidP="00B043FC">
      <w:pPr>
        <w:rPr>
          <w:sz w:val="22"/>
          <w:szCs w:val="22"/>
        </w:rPr>
      </w:pPr>
    </w:p>
    <w:p w:rsidR="008F718B" w:rsidRPr="0030082D" w:rsidRDefault="008F56D1" w:rsidP="008F56D1">
      <w:pPr>
        <w:pStyle w:val="Nzev"/>
        <w:ind w:left="360"/>
        <w:jc w:val="both"/>
        <w:rPr>
          <w:b w:val="0"/>
          <w:bCs w:val="0"/>
          <w:sz w:val="22"/>
          <w:szCs w:val="22"/>
        </w:rPr>
      </w:pPr>
      <w:r w:rsidRPr="0030082D">
        <w:rPr>
          <w:b w:val="0"/>
          <w:bCs w:val="0"/>
          <w:sz w:val="22"/>
          <w:szCs w:val="22"/>
        </w:rPr>
        <w:t xml:space="preserve">Čtenářům děkujeme za věrnost a spřízněným </w:t>
      </w:r>
      <w:r w:rsidR="00E82A36" w:rsidRPr="0030082D">
        <w:rPr>
          <w:b w:val="0"/>
          <w:bCs w:val="0"/>
          <w:sz w:val="22"/>
          <w:szCs w:val="22"/>
        </w:rPr>
        <w:t>sp</w:t>
      </w:r>
      <w:r w:rsidR="00D67C31" w:rsidRPr="0030082D">
        <w:rPr>
          <w:b w:val="0"/>
          <w:bCs w:val="0"/>
          <w:sz w:val="22"/>
          <w:szCs w:val="22"/>
        </w:rPr>
        <w:t>o</w:t>
      </w:r>
      <w:r w:rsidR="00E82A36" w:rsidRPr="0030082D">
        <w:rPr>
          <w:b w:val="0"/>
          <w:bCs w:val="0"/>
          <w:sz w:val="22"/>
          <w:szCs w:val="22"/>
        </w:rPr>
        <w:t>luobčanům</w:t>
      </w:r>
      <w:r w:rsidRPr="0030082D">
        <w:rPr>
          <w:b w:val="0"/>
          <w:bCs w:val="0"/>
          <w:sz w:val="22"/>
          <w:szCs w:val="22"/>
        </w:rPr>
        <w:t xml:space="preserve"> za podporu.</w:t>
      </w:r>
    </w:p>
    <w:p w:rsidR="00A30697" w:rsidRPr="0030082D" w:rsidRDefault="008F56D1" w:rsidP="00A04E2A">
      <w:pPr>
        <w:pStyle w:val="Nzev"/>
        <w:ind w:left="360"/>
        <w:jc w:val="both"/>
        <w:rPr>
          <w:b w:val="0"/>
          <w:sz w:val="22"/>
          <w:szCs w:val="22"/>
        </w:rPr>
      </w:pPr>
      <w:r w:rsidRPr="0030082D">
        <w:rPr>
          <w:b w:val="0"/>
          <w:sz w:val="22"/>
          <w:szCs w:val="22"/>
        </w:rPr>
        <w:t xml:space="preserve"> </w:t>
      </w:r>
    </w:p>
    <w:p w:rsidR="008F56D1" w:rsidRPr="0030082D" w:rsidRDefault="00253B4E" w:rsidP="00A04E2A">
      <w:pPr>
        <w:pStyle w:val="Nzev"/>
        <w:ind w:left="360"/>
        <w:jc w:val="both"/>
        <w:rPr>
          <w:b w:val="0"/>
          <w:sz w:val="22"/>
          <w:szCs w:val="22"/>
        </w:rPr>
      </w:pPr>
      <w:r w:rsidRPr="0030082D">
        <w:rPr>
          <w:b w:val="0"/>
          <w:sz w:val="22"/>
          <w:szCs w:val="22"/>
        </w:rPr>
        <w:t>V</w:t>
      </w:r>
      <w:r w:rsidR="008F56D1" w:rsidRPr="0030082D">
        <w:rPr>
          <w:b w:val="0"/>
          <w:sz w:val="22"/>
          <w:szCs w:val="22"/>
        </w:rPr>
        <w:t xml:space="preserve"> Kostomlatech </w:t>
      </w:r>
      <w:r w:rsidR="00A30697" w:rsidRPr="0030082D">
        <w:rPr>
          <w:b w:val="0"/>
          <w:sz w:val="22"/>
          <w:szCs w:val="22"/>
        </w:rPr>
        <w:t>2</w:t>
      </w:r>
      <w:r w:rsidR="00C1135F">
        <w:rPr>
          <w:b w:val="0"/>
          <w:sz w:val="22"/>
          <w:szCs w:val="22"/>
        </w:rPr>
        <w:t>9</w:t>
      </w:r>
      <w:r w:rsidR="008A3EF6" w:rsidRPr="0030082D">
        <w:rPr>
          <w:b w:val="0"/>
          <w:sz w:val="22"/>
          <w:szCs w:val="22"/>
        </w:rPr>
        <w:t xml:space="preserve">. </w:t>
      </w:r>
      <w:r w:rsidR="00A30697" w:rsidRPr="0030082D">
        <w:rPr>
          <w:b w:val="0"/>
          <w:sz w:val="22"/>
          <w:szCs w:val="22"/>
        </w:rPr>
        <w:t>1</w:t>
      </w:r>
      <w:r w:rsidR="008A3EF6" w:rsidRPr="0030082D">
        <w:rPr>
          <w:b w:val="0"/>
          <w:sz w:val="22"/>
          <w:szCs w:val="22"/>
        </w:rPr>
        <w:t>. 20</w:t>
      </w:r>
      <w:r w:rsidR="00C1135F">
        <w:rPr>
          <w:b w:val="0"/>
          <w:sz w:val="22"/>
          <w:szCs w:val="22"/>
        </w:rPr>
        <w:t>20</w:t>
      </w:r>
      <w:r w:rsidR="008F56D1" w:rsidRPr="0030082D">
        <w:rPr>
          <w:b w:val="0"/>
          <w:sz w:val="22"/>
          <w:szCs w:val="22"/>
        </w:rPr>
        <w:tab/>
      </w:r>
      <w:r w:rsidR="008F56D1" w:rsidRPr="0030082D">
        <w:rPr>
          <w:b w:val="0"/>
          <w:sz w:val="22"/>
          <w:szCs w:val="22"/>
        </w:rPr>
        <w:tab/>
      </w:r>
    </w:p>
    <w:p w:rsidR="00BE7FD8" w:rsidRPr="0030082D" w:rsidRDefault="00BE7FD8" w:rsidP="00A04E2A">
      <w:pPr>
        <w:pStyle w:val="Nzev"/>
        <w:ind w:left="360"/>
        <w:jc w:val="both"/>
        <w:rPr>
          <w:b w:val="0"/>
          <w:sz w:val="22"/>
          <w:szCs w:val="22"/>
        </w:rPr>
      </w:pPr>
    </w:p>
    <w:p w:rsidR="008F56D1" w:rsidRPr="0030082D" w:rsidRDefault="00A04E2A" w:rsidP="008F56D1">
      <w:pPr>
        <w:rPr>
          <w:sz w:val="22"/>
          <w:szCs w:val="22"/>
        </w:rPr>
      </w:pPr>
      <w:r w:rsidRPr="0030082D">
        <w:rPr>
          <w:sz w:val="22"/>
          <w:szCs w:val="22"/>
        </w:rPr>
        <w:tab/>
      </w:r>
      <w:r w:rsidR="008F56D1" w:rsidRPr="0030082D">
        <w:rPr>
          <w:sz w:val="22"/>
          <w:szCs w:val="22"/>
        </w:rPr>
        <w:tab/>
      </w:r>
      <w:r w:rsidR="008F56D1" w:rsidRPr="0030082D">
        <w:rPr>
          <w:sz w:val="22"/>
          <w:szCs w:val="22"/>
        </w:rPr>
        <w:tab/>
      </w:r>
      <w:r w:rsidR="008F56D1" w:rsidRPr="0030082D">
        <w:rPr>
          <w:sz w:val="22"/>
          <w:szCs w:val="22"/>
        </w:rPr>
        <w:tab/>
      </w:r>
      <w:r w:rsidR="008F56D1" w:rsidRPr="0030082D">
        <w:rPr>
          <w:sz w:val="22"/>
          <w:szCs w:val="22"/>
        </w:rPr>
        <w:tab/>
      </w:r>
      <w:r w:rsidR="008F56D1" w:rsidRPr="0030082D">
        <w:rPr>
          <w:sz w:val="22"/>
          <w:szCs w:val="22"/>
        </w:rPr>
        <w:tab/>
      </w:r>
      <w:r w:rsidR="008F56D1" w:rsidRPr="0030082D">
        <w:rPr>
          <w:sz w:val="22"/>
          <w:szCs w:val="22"/>
        </w:rPr>
        <w:tab/>
      </w:r>
      <w:r w:rsidR="008F56D1" w:rsidRPr="0030082D">
        <w:rPr>
          <w:sz w:val="22"/>
          <w:szCs w:val="22"/>
        </w:rPr>
        <w:tab/>
        <w:t xml:space="preserve">        Miroslav Bláha</w:t>
      </w:r>
    </w:p>
    <w:p w:rsidR="00023CB4" w:rsidRPr="0030082D" w:rsidRDefault="008F56D1" w:rsidP="00023CB4">
      <w:pPr>
        <w:rPr>
          <w:sz w:val="22"/>
          <w:szCs w:val="22"/>
        </w:rPr>
      </w:pP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00BE7FD8" w:rsidRPr="0030082D">
        <w:rPr>
          <w:sz w:val="22"/>
          <w:szCs w:val="22"/>
        </w:rPr>
        <w:t>k</w:t>
      </w:r>
      <w:r w:rsidRPr="0030082D">
        <w:rPr>
          <w:sz w:val="22"/>
          <w:szCs w:val="22"/>
        </w:rPr>
        <w:t>nihovník</w:t>
      </w:r>
    </w:p>
    <w:p w:rsidR="00A04E2A" w:rsidRPr="0030082D" w:rsidRDefault="00A04E2A" w:rsidP="00023CB4">
      <w:pPr>
        <w:rPr>
          <w:sz w:val="22"/>
          <w:szCs w:val="22"/>
        </w:rPr>
      </w:pPr>
    </w:p>
    <w:p w:rsidR="00023CB4" w:rsidRPr="0030082D" w:rsidRDefault="008F56D1" w:rsidP="00023CB4">
      <w:pPr>
        <w:ind w:firstLine="708"/>
        <w:rPr>
          <w:sz w:val="22"/>
          <w:szCs w:val="22"/>
        </w:rPr>
      </w:pPr>
      <w:r w:rsidRPr="0030082D">
        <w:rPr>
          <w:sz w:val="22"/>
          <w:szCs w:val="22"/>
        </w:rPr>
        <w:t>- 1 x Regionální knihovna Teplice</w:t>
      </w:r>
      <w:r w:rsidR="00023CB4" w:rsidRPr="0030082D">
        <w:rPr>
          <w:sz w:val="22"/>
          <w:szCs w:val="22"/>
        </w:rPr>
        <w:tab/>
      </w:r>
      <w:r w:rsidR="00023CB4" w:rsidRPr="0030082D">
        <w:rPr>
          <w:sz w:val="22"/>
          <w:szCs w:val="22"/>
        </w:rPr>
        <w:tab/>
      </w:r>
    </w:p>
    <w:p w:rsidR="00D67C31" w:rsidRPr="0030082D" w:rsidRDefault="00023CB4" w:rsidP="00023CB4">
      <w:pPr>
        <w:ind w:firstLine="708"/>
        <w:rPr>
          <w:sz w:val="22"/>
          <w:szCs w:val="22"/>
        </w:rPr>
      </w:pPr>
      <w:r w:rsidRPr="0030082D">
        <w:rPr>
          <w:sz w:val="22"/>
          <w:szCs w:val="22"/>
        </w:rPr>
        <w:t>- 1 x Obecní úřad Kostomlaty</w:t>
      </w:r>
      <w:r w:rsidRPr="0030082D">
        <w:rPr>
          <w:sz w:val="22"/>
          <w:szCs w:val="22"/>
        </w:rPr>
        <w:tab/>
      </w:r>
      <w:r w:rsidRPr="0030082D">
        <w:rPr>
          <w:sz w:val="22"/>
          <w:szCs w:val="22"/>
        </w:rPr>
        <w:tab/>
      </w:r>
      <w:r w:rsidRPr="0030082D">
        <w:rPr>
          <w:sz w:val="22"/>
          <w:szCs w:val="22"/>
        </w:rPr>
        <w:tab/>
      </w:r>
    </w:p>
    <w:p w:rsidR="00D67C31" w:rsidRPr="0030082D" w:rsidRDefault="00A04E2A" w:rsidP="00A04E2A">
      <w:pPr>
        <w:ind w:firstLine="708"/>
        <w:rPr>
          <w:sz w:val="22"/>
          <w:szCs w:val="22"/>
        </w:rPr>
      </w:pPr>
      <w:r w:rsidRPr="0030082D">
        <w:rPr>
          <w:sz w:val="22"/>
          <w:szCs w:val="22"/>
        </w:rPr>
        <w:t>- 1 x Místní lidová knihovna</w:t>
      </w:r>
      <w:r w:rsidR="00023CB4" w:rsidRPr="0030082D">
        <w:rPr>
          <w:sz w:val="22"/>
          <w:szCs w:val="22"/>
        </w:rPr>
        <w:tab/>
      </w:r>
      <w:r w:rsidR="00023CB4" w:rsidRPr="0030082D">
        <w:rPr>
          <w:sz w:val="22"/>
          <w:szCs w:val="22"/>
        </w:rPr>
        <w:tab/>
      </w:r>
      <w:r w:rsidR="00D67C31" w:rsidRPr="0030082D">
        <w:rPr>
          <w:sz w:val="22"/>
          <w:szCs w:val="22"/>
        </w:rPr>
        <w:t>spojení</w:t>
      </w:r>
      <w:r w:rsidR="00D67C31" w:rsidRPr="0030082D">
        <w:rPr>
          <w:sz w:val="22"/>
          <w:szCs w:val="22"/>
        </w:rPr>
        <w:tab/>
        <w:t>- tel.  - 731324725 - knihovník</w:t>
      </w:r>
    </w:p>
    <w:p w:rsidR="00023CB4" w:rsidRPr="0030082D" w:rsidRDefault="00023CB4" w:rsidP="00D67C31">
      <w:pPr>
        <w:ind w:left="4248" w:firstLine="708"/>
        <w:rPr>
          <w:sz w:val="22"/>
          <w:szCs w:val="22"/>
        </w:rPr>
      </w:pPr>
      <w:r w:rsidRPr="0030082D">
        <w:rPr>
          <w:sz w:val="22"/>
          <w:szCs w:val="22"/>
        </w:rPr>
        <w:t xml:space="preserve">mail: - </w:t>
      </w:r>
      <w:hyperlink r:id="rId19" w:history="1">
        <w:r w:rsidRPr="0030082D">
          <w:rPr>
            <w:rStyle w:val="Hypertextovodkaz"/>
            <w:sz w:val="22"/>
            <w:szCs w:val="22"/>
          </w:rPr>
          <w:t>mlk.kostomlaty@seznam.cz</w:t>
        </w:r>
      </w:hyperlink>
    </w:p>
    <w:p w:rsidR="00EA1C2A" w:rsidRPr="00D9225C" w:rsidRDefault="00023CB4" w:rsidP="00023CB4">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t xml:space="preserve">web:  - </w:t>
      </w:r>
      <w:hyperlink r:id="rId20" w:history="1">
        <w:r w:rsidRPr="0030082D">
          <w:rPr>
            <w:rStyle w:val="Hypertextovodkaz"/>
            <w:sz w:val="22"/>
            <w:szCs w:val="22"/>
          </w:rPr>
          <w:t>www.knihovnakostomlaty.cz</w:t>
        </w:r>
      </w:hyperlink>
    </w:p>
    <w:sectPr w:rsidR="00EA1C2A" w:rsidRPr="00D9225C" w:rsidSect="00FF6BA6">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7F6" w:rsidRDefault="009A47F6">
      <w:r>
        <w:separator/>
      </w:r>
    </w:p>
  </w:endnote>
  <w:endnote w:type="continuationSeparator" w:id="0">
    <w:p w:rsidR="009A47F6" w:rsidRDefault="009A4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9" w:rsidRDefault="00DB364D" w:rsidP="00A00A86">
    <w:pPr>
      <w:pStyle w:val="Zpat"/>
      <w:framePr w:wrap="around" w:vAnchor="text" w:hAnchor="margin" w:xAlign="right" w:y="1"/>
      <w:rPr>
        <w:rStyle w:val="slostrnky"/>
      </w:rPr>
    </w:pPr>
    <w:r>
      <w:rPr>
        <w:rStyle w:val="slostrnky"/>
      </w:rPr>
      <w:fldChar w:fldCharType="begin"/>
    </w:r>
    <w:r w:rsidR="00EC2D99">
      <w:rPr>
        <w:rStyle w:val="slostrnky"/>
      </w:rPr>
      <w:instrText xml:space="preserve">PAGE  </w:instrText>
    </w:r>
    <w:r>
      <w:rPr>
        <w:rStyle w:val="slostrnky"/>
      </w:rPr>
      <w:fldChar w:fldCharType="end"/>
    </w:r>
  </w:p>
  <w:p w:rsidR="00EC2D99" w:rsidRDefault="00EC2D99" w:rsidP="008F56D1">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9" w:rsidRDefault="00DB364D" w:rsidP="00A00A86">
    <w:pPr>
      <w:pStyle w:val="Zpat"/>
      <w:framePr w:wrap="around" w:vAnchor="text" w:hAnchor="margin" w:xAlign="right" w:y="1"/>
      <w:rPr>
        <w:rStyle w:val="slostrnky"/>
      </w:rPr>
    </w:pPr>
    <w:r>
      <w:rPr>
        <w:rStyle w:val="slostrnky"/>
      </w:rPr>
      <w:fldChar w:fldCharType="begin"/>
    </w:r>
    <w:r w:rsidR="00EC2D99">
      <w:rPr>
        <w:rStyle w:val="slostrnky"/>
      </w:rPr>
      <w:instrText xml:space="preserve">PAGE  </w:instrText>
    </w:r>
    <w:r>
      <w:rPr>
        <w:rStyle w:val="slostrnky"/>
      </w:rPr>
      <w:fldChar w:fldCharType="separate"/>
    </w:r>
    <w:r w:rsidR="004C2DC3">
      <w:rPr>
        <w:rStyle w:val="slostrnky"/>
        <w:noProof/>
      </w:rPr>
      <w:t>1</w:t>
    </w:r>
    <w:r>
      <w:rPr>
        <w:rStyle w:val="slostrnky"/>
      </w:rPr>
      <w:fldChar w:fldCharType="end"/>
    </w:r>
  </w:p>
  <w:p w:rsidR="00187EBB" w:rsidRDefault="00EC2D99" w:rsidP="00187EBB">
    <w:pPr>
      <w:pStyle w:val="Zpat"/>
      <w:ind w:right="360"/>
      <w:jc w:val="center"/>
      <w:rPr>
        <w:i/>
        <w:iCs/>
        <w:sz w:val="18"/>
      </w:rPr>
    </w:pPr>
    <w:r>
      <w:rPr>
        <w:i/>
        <w:iCs/>
        <w:sz w:val="18"/>
      </w:rPr>
      <w:t>Zpráva o činnosti Místní lidové knihovny v Kostomlatech pod Milešovkou za rok 201</w:t>
    </w:r>
    <w:r w:rsidR="00187EBB">
      <w:rPr>
        <w:i/>
        <w:iCs/>
        <w:sz w:val="18"/>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7F6" w:rsidRDefault="009A47F6">
      <w:r>
        <w:separator/>
      </w:r>
    </w:p>
  </w:footnote>
  <w:footnote w:type="continuationSeparator" w:id="0">
    <w:p w:rsidR="009A47F6" w:rsidRDefault="009A4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9134D"/>
    <w:multiLevelType w:val="hybridMultilevel"/>
    <w:tmpl w:val="963C1158"/>
    <w:lvl w:ilvl="0" w:tplc="DB1C5D7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36EA"/>
    <w:rsid w:val="00006455"/>
    <w:rsid w:val="00023CB4"/>
    <w:rsid w:val="00026A81"/>
    <w:rsid w:val="00031CCE"/>
    <w:rsid w:val="00046813"/>
    <w:rsid w:val="000660E8"/>
    <w:rsid w:val="000700EA"/>
    <w:rsid w:val="00071C68"/>
    <w:rsid w:val="000770AC"/>
    <w:rsid w:val="00090DCA"/>
    <w:rsid w:val="00094954"/>
    <w:rsid w:val="000A2B7C"/>
    <w:rsid w:val="000B1B45"/>
    <w:rsid w:val="000C2601"/>
    <w:rsid w:val="000C286E"/>
    <w:rsid w:val="0010499D"/>
    <w:rsid w:val="00105772"/>
    <w:rsid w:val="00111B42"/>
    <w:rsid w:val="00111E0D"/>
    <w:rsid w:val="00116AF6"/>
    <w:rsid w:val="00123B98"/>
    <w:rsid w:val="00136D90"/>
    <w:rsid w:val="00137D88"/>
    <w:rsid w:val="001458B1"/>
    <w:rsid w:val="00147A53"/>
    <w:rsid w:val="00162139"/>
    <w:rsid w:val="00187EBB"/>
    <w:rsid w:val="001B2EB2"/>
    <w:rsid w:val="001C3CC0"/>
    <w:rsid w:val="001C77FE"/>
    <w:rsid w:val="001D3EDF"/>
    <w:rsid w:val="001D4CEF"/>
    <w:rsid w:val="001D5901"/>
    <w:rsid w:val="001D63ED"/>
    <w:rsid w:val="001E3885"/>
    <w:rsid w:val="001E554F"/>
    <w:rsid w:val="001E6A6C"/>
    <w:rsid w:val="00201080"/>
    <w:rsid w:val="002015A8"/>
    <w:rsid w:val="00201E18"/>
    <w:rsid w:val="002076A7"/>
    <w:rsid w:val="00211D67"/>
    <w:rsid w:val="00243BE0"/>
    <w:rsid w:val="00253B4E"/>
    <w:rsid w:val="00253D99"/>
    <w:rsid w:val="0025564C"/>
    <w:rsid w:val="00274DB5"/>
    <w:rsid w:val="00277794"/>
    <w:rsid w:val="00282017"/>
    <w:rsid w:val="002860ED"/>
    <w:rsid w:val="0028709E"/>
    <w:rsid w:val="00287E7C"/>
    <w:rsid w:val="00297498"/>
    <w:rsid w:val="002B48CA"/>
    <w:rsid w:val="002C187E"/>
    <w:rsid w:val="002C4FB2"/>
    <w:rsid w:val="002C7837"/>
    <w:rsid w:val="002D1844"/>
    <w:rsid w:val="002E375A"/>
    <w:rsid w:val="002F2A5B"/>
    <w:rsid w:val="002F3793"/>
    <w:rsid w:val="0030082D"/>
    <w:rsid w:val="0030652F"/>
    <w:rsid w:val="00322C97"/>
    <w:rsid w:val="003237B0"/>
    <w:rsid w:val="00326164"/>
    <w:rsid w:val="00327CD6"/>
    <w:rsid w:val="00327CF7"/>
    <w:rsid w:val="0033555D"/>
    <w:rsid w:val="003462D6"/>
    <w:rsid w:val="00353F1E"/>
    <w:rsid w:val="00355726"/>
    <w:rsid w:val="00356195"/>
    <w:rsid w:val="00365AC6"/>
    <w:rsid w:val="00370123"/>
    <w:rsid w:val="00372C61"/>
    <w:rsid w:val="00375072"/>
    <w:rsid w:val="00377A84"/>
    <w:rsid w:val="00392EAB"/>
    <w:rsid w:val="00397D44"/>
    <w:rsid w:val="003D263C"/>
    <w:rsid w:val="003E6641"/>
    <w:rsid w:val="003F187D"/>
    <w:rsid w:val="003F7FDE"/>
    <w:rsid w:val="00404C65"/>
    <w:rsid w:val="00413190"/>
    <w:rsid w:val="004254E1"/>
    <w:rsid w:val="00426E0E"/>
    <w:rsid w:val="00446939"/>
    <w:rsid w:val="0046219C"/>
    <w:rsid w:val="00462237"/>
    <w:rsid w:val="004643A4"/>
    <w:rsid w:val="00472491"/>
    <w:rsid w:val="004929EE"/>
    <w:rsid w:val="00495A98"/>
    <w:rsid w:val="004972CA"/>
    <w:rsid w:val="004A0240"/>
    <w:rsid w:val="004A3A74"/>
    <w:rsid w:val="004A3FA4"/>
    <w:rsid w:val="004A57C4"/>
    <w:rsid w:val="004B32E6"/>
    <w:rsid w:val="004C2DC3"/>
    <w:rsid w:val="004C394A"/>
    <w:rsid w:val="004D2224"/>
    <w:rsid w:val="004E5C64"/>
    <w:rsid w:val="004E799D"/>
    <w:rsid w:val="004F5687"/>
    <w:rsid w:val="005157D3"/>
    <w:rsid w:val="00522947"/>
    <w:rsid w:val="0052331A"/>
    <w:rsid w:val="00531DB0"/>
    <w:rsid w:val="0053240D"/>
    <w:rsid w:val="00533537"/>
    <w:rsid w:val="005349E1"/>
    <w:rsid w:val="0054041C"/>
    <w:rsid w:val="00550ECD"/>
    <w:rsid w:val="00555E67"/>
    <w:rsid w:val="00566774"/>
    <w:rsid w:val="00570EAA"/>
    <w:rsid w:val="0059253A"/>
    <w:rsid w:val="005933C4"/>
    <w:rsid w:val="00594B43"/>
    <w:rsid w:val="005976FD"/>
    <w:rsid w:val="005A2E1F"/>
    <w:rsid w:val="005C195B"/>
    <w:rsid w:val="005C2E52"/>
    <w:rsid w:val="005D372B"/>
    <w:rsid w:val="005E07A4"/>
    <w:rsid w:val="005E3E5A"/>
    <w:rsid w:val="005F0C85"/>
    <w:rsid w:val="005F5735"/>
    <w:rsid w:val="00602441"/>
    <w:rsid w:val="00604CDF"/>
    <w:rsid w:val="00621A11"/>
    <w:rsid w:val="00632D05"/>
    <w:rsid w:val="00636725"/>
    <w:rsid w:val="00637798"/>
    <w:rsid w:val="0064794D"/>
    <w:rsid w:val="006528A0"/>
    <w:rsid w:val="0067594C"/>
    <w:rsid w:val="00682676"/>
    <w:rsid w:val="00685C4D"/>
    <w:rsid w:val="00693B32"/>
    <w:rsid w:val="006A39B7"/>
    <w:rsid w:val="006B178A"/>
    <w:rsid w:val="006B65E8"/>
    <w:rsid w:val="006E1F4E"/>
    <w:rsid w:val="006E478E"/>
    <w:rsid w:val="006F19B7"/>
    <w:rsid w:val="00710097"/>
    <w:rsid w:val="00714942"/>
    <w:rsid w:val="00714CF7"/>
    <w:rsid w:val="00714E24"/>
    <w:rsid w:val="00722C7F"/>
    <w:rsid w:val="00724EF8"/>
    <w:rsid w:val="00727A69"/>
    <w:rsid w:val="00736013"/>
    <w:rsid w:val="00743342"/>
    <w:rsid w:val="00747515"/>
    <w:rsid w:val="00747FF7"/>
    <w:rsid w:val="00757F5F"/>
    <w:rsid w:val="007635DF"/>
    <w:rsid w:val="00770C4F"/>
    <w:rsid w:val="00792336"/>
    <w:rsid w:val="0079724A"/>
    <w:rsid w:val="007A2D68"/>
    <w:rsid w:val="007C12C9"/>
    <w:rsid w:val="007C36EA"/>
    <w:rsid w:val="007F7ADD"/>
    <w:rsid w:val="008004DA"/>
    <w:rsid w:val="00802244"/>
    <w:rsid w:val="00806DC1"/>
    <w:rsid w:val="0082218B"/>
    <w:rsid w:val="0082243A"/>
    <w:rsid w:val="00824270"/>
    <w:rsid w:val="00827833"/>
    <w:rsid w:val="0083600C"/>
    <w:rsid w:val="0083649E"/>
    <w:rsid w:val="00842390"/>
    <w:rsid w:val="00850274"/>
    <w:rsid w:val="00853755"/>
    <w:rsid w:val="00863D5A"/>
    <w:rsid w:val="0086456A"/>
    <w:rsid w:val="00864A60"/>
    <w:rsid w:val="00875941"/>
    <w:rsid w:val="00884031"/>
    <w:rsid w:val="008846D5"/>
    <w:rsid w:val="00890552"/>
    <w:rsid w:val="0089071B"/>
    <w:rsid w:val="008A2735"/>
    <w:rsid w:val="008A3EF6"/>
    <w:rsid w:val="008B72F7"/>
    <w:rsid w:val="008C111A"/>
    <w:rsid w:val="008C3878"/>
    <w:rsid w:val="008C52A5"/>
    <w:rsid w:val="008D6922"/>
    <w:rsid w:val="008E7B70"/>
    <w:rsid w:val="008F1E2E"/>
    <w:rsid w:val="008F2B61"/>
    <w:rsid w:val="008F56D1"/>
    <w:rsid w:val="008F718B"/>
    <w:rsid w:val="0090293A"/>
    <w:rsid w:val="00905501"/>
    <w:rsid w:val="009117C0"/>
    <w:rsid w:val="009136F3"/>
    <w:rsid w:val="00921224"/>
    <w:rsid w:val="00922698"/>
    <w:rsid w:val="00924DD5"/>
    <w:rsid w:val="00931AFC"/>
    <w:rsid w:val="00932335"/>
    <w:rsid w:val="009356AA"/>
    <w:rsid w:val="009622F6"/>
    <w:rsid w:val="0098179B"/>
    <w:rsid w:val="00996F4C"/>
    <w:rsid w:val="009A47F6"/>
    <w:rsid w:val="009A7E1B"/>
    <w:rsid w:val="009B0A0A"/>
    <w:rsid w:val="009B25E6"/>
    <w:rsid w:val="009B5AE3"/>
    <w:rsid w:val="009B6629"/>
    <w:rsid w:val="009C6A24"/>
    <w:rsid w:val="009D5C25"/>
    <w:rsid w:val="009E2D4E"/>
    <w:rsid w:val="009E3A40"/>
    <w:rsid w:val="009F0A1B"/>
    <w:rsid w:val="009F2BAE"/>
    <w:rsid w:val="009F34BC"/>
    <w:rsid w:val="009F374F"/>
    <w:rsid w:val="009F7BE2"/>
    <w:rsid w:val="00A00A86"/>
    <w:rsid w:val="00A04E2A"/>
    <w:rsid w:val="00A14092"/>
    <w:rsid w:val="00A16DDB"/>
    <w:rsid w:val="00A25DA2"/>
    <w:rsid w:val="00A30697"/>
    <w:rsid w:val="00A37AE8"/>
    <w:rsid w:val="00A525F1"/>
    <w:rsid w:val="00A663C4"/>
    <w:rsid w:val="00A74951"/>
    <w:rsid w:val="00A93AB6"/>
    <w:rsid w:val="00A96263"/>
    <w:rsid w:val="00AA4B98"/>
    <w:rsid w:val="00AA7F45"/>
    <w:rsid w:val="00AB6564"/>
    <w:rsid w:val="00AC334C"/>
    <w:rsid w:val="00AD1510"/>
    <w:rsid w:val="00AD2E3F"/>
    <w:rsid w:val="00AD39A9"/>
    <w:rsid w:val="00AE094F"/>
    <w:rsid w:val="00AE3641"/>
    <w:rsid w:val="00AF4068"/>
    <w:rsid w:val="00AF644C"/>
    <w:rsid w:val="00AF6EA4"/>
    <w:rsid w:val="00B009DA"/>
    <w:rsid w:val="00B02533"/>
    <w:rsid w:val="00B043FC"/>
    <w:rsid w:val="00B21C08"/>
    <w:rsid w:val="00B256D8"/>
    <w:rsid w:val="00B37AFD"/>
    <w:rsid w:val="00B455F4"/>
    <w:rsid w:val="00B55245"/>
    <w:rsid w:val="00B6545F"/>
    <w:rsid w:val="00B66CD6"/>
    <w:rsid w:val="00B678B6"/>
    <w:rsid w:val="00B75526"/>
    <w:rsid w:val="00B764F2"/>
    <w:rsid w:val="00B765EB"/>
    <w:rsid w:val="00B84A4A"/>
    <w:rsid w:val="00B97D71"/>
    <w:rsid w:val="00BA0EA8"/>
    <w:rsid w:val="00BA4A78"/>
    <w:rsid w:val="00BA4CE1"/>
    <w:rsid w:val="00BB0C80"/>
    <w:rsid w:val="00BC780F"/>
    <w:rsid w:val="00BD1EB7"/>
    <w:rsid w:val="00BE0503"/>
    <w:rsid w:val="00BE3144"/>
    <w:rsid w:val="00BE6705"/>
    <w:rsid w:val="00BE7FD8"/>
    <w:rsid w:val="00BF4E9A"/>
    <w:rsid w:val="00BF69F6"/>
    <w:rsid w:val="00C0172B"/>
    <w:rsid w:val="00C1135F"/>
    <w:rsid w:val="00C117D1"/>
    <w:rsid w:val="00C17B68"/>
    <w:rsid w:val="00C209F9"/>
    <w:rsid w:val="00C26551"/>
    <w:rsid w:val="00C433A0"/>
    <w:rsid w:val="00C45639"/>
    <w:rsid w:val="00C522D2"/>
    <w:rsid w:val="00C55B87"/>
    <w:rsid w:val="00C70010"/>
    <w:rsid w:val="00C80A13"/>
    <w:rsid w:val="00C8173E"/>
    <w:rsid w:val="00C8574C"/>
    <w:rsid w:val="00C94FF4"/>
    <w:rsid w:val="00CA04A4"/>
    <w:rsid w:val="00CA320A"/>
    <w:rsid w:val="00CB23EE"/>
    <w:rsid w:val="00CB3A20"/>
    <w:rsid w:val="00CC2476"/>
    <w:rsid w:val="00CC5823"/>
    <w:rsid w:val="00CE6372"/>
    <w:rsid w:val="00CF2834"/>
    <w:rsid w:val="00CF2C48"/>
    <w:rsid w:val="00CF3B52"/>
    <w:rsid w:val="00D01C30"/>
    <w:rsid w:val="00D03D80"/>
    <w:rsid w:val="00D05F36"/>
    <w:rsid w:val="00D2023E"/>
    <w:rsid w:val="00D2147E"/>
    <w:rsid w:val="00D34F10"/>
    <w:rsid w:val="00D404CC"/>
    <w:rsid w:val="00D477AA"/>
    <w:rsid w:val="00D47845"/>
    <w:rsid w:val="00D50BF6"/>
    <w:rsid w:val="00D52513"/>
    <w:rsid w:val="00D55A76"/>
    <w:rsid w:val="00D56EBE"/>
    <w:rsid w:val="00D5763B"/>
    <w:rsid w:val="00D65DBD"/>
    <w:rsid w:val="00D67C31"/>
    <w:rsid w:val="00D76575"/>
    <w:rsid w:val="00D778C8"/>
    <w:rsid w:val="00D77A72"/>
    <w:rsid w:val="00D823AC"/>
    <w:rsid w:val="00D90F2B"/>
    <w:rsid w:val="00D9225C"/>
    <w:rsid w:val="00DA01F1"/>
    <w:rsid w:val="00DA1178"/>
    <w:rsid w:val="00DA29DA"/>
    <w:rsid w:val="00DA4B5E"/>
    <w:rsid w:val="00DA6515"/>
    <w:rsid w:val="00DB364D"/>
    <w:rsid w:val="00DB74B9"/>
    <w:rsid w:val="00DC3E07"/>
    <w:rsid w:val="00DE0316"/>
    <w:rsid w:val="00DE2E40"/>
    <w:rsid w:val="00DE3D73"/>
    <w:rsid w:val="00DF4AEC"/>
    <w:rsid w:val="00DF7CBB"/>
    <w:rsid w:val="00E019E8"/>
    <w:rsid w:val="00E048F8"/>
    <w:rsid w:val="00E10079"/>
    <w:rsid w:val="00E12129"/>
    <w:rsid w:val="00E21DB3"/>
    <w:rsid w:val="00E25613"/>
    <w:rsid w:val="00E30CDE"/>
    <w:rsid w:val="00E33319"/>
    <w:rsid w:val="00E343CF"/>
    <w:rsid w:val="00E55862"/>
    <w:rsid w:val="00E82A36"/>
    <w:rsid w:val="00E82C64"/>
    <w:rsid w:val="00E87218"/>
    <w:rsid w:val="00EA0542"/>
    <w:rsid w:val="00EA1C2A"/>
    <w:rsid w:val="00EB14BC"/>
    <w:rsid w:val="00EB73CD"/>
    <w:rsid w:val="00EC2216"/>
    <w:rsid w:val="00EC2D99"/>
    <w:rsid w:val="00EC3D4D"/>
    <w:rsid w:val="00EC481A"/>
    <w:rsid w:val="00ED0E98"/>
    <w:rsid w:val="00EF2D13"/>
    <w:rsid w:val="00EF78D3"/>
    <w:rsid w:val="00F0338A"/>
    <w:rsid w:val="00F04B54"/>
    <w:rsid w:val="00F04F0E"/>
    <w:rsid w:val="00F10991"/>
    <w:rsid w:val="00F12C56"/>
    <w:rsid w:val="00F23391"/>
    <w:rsid w:val="00F3497F"/>
    <w:rsid w:val="00F41E27"/>
    <w:rsid w:val="00F43E08"/>
    <w:rsid w:val="00F52EA1"/>
    <w:rsid w:val="00F551BB"/>
    <w:rsid w:val="00F62615"/>
    <w:rsid w:val="00F62ED9"/>
    <w:rsid w:val="00F93627"/>
    <w:rsid w:val="00F96835"/>
    <w:rsid w:val="00F97B00"/>
    <w:rsid w:val="00FA3107"/>
    <w:rsid w:val="00FB4DE1"/>
    <w:rsid w:val="00FC13B3"/>
    <w:rsid w:val="00FC33EC"/>
    <w:rsid w:val="00FC571B"/>
    <w:rsid w:val="00FD0DDA"/>
    <w:rsid w:val="00FD75D0"/>
    <w:rsid w:val="00FE00D5"/>
    <w:rsid w:val="00FE5DC3"/>
    <w:rsid w:val="00FE66A9"/>
    <w:rsid w:val="00FE6747"/>
    <w:rsid w:val="00FF6BA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55862"/>
    <w:rPr>
      <w:sz w:val="24"/>
      <w:szCs w:val="24"/>
    </w:rPr>
  </w:style>
  <w:style w:type="paragraph" w:styleId="Nadpis2">
    <w:name w:val="heading 2"/>
    <w:basedOn w:val="Normln"/>
    <w:qFormat/>
    <w:rsid w:val="00F12C56"/>
    <w:pPr>
      <w:spacing w:before="100" w:beforeAutospacing="1" w:after="100" w:afterAutospacing="1"/>
      <w:outlineLvl w:val="1"/>
    </w:pPr>
    <w:rPr>
      <w:b/>
      <w:bCs/>
      <w:sz w:val="36"/>
      <w:szCs w:val="36"/>
    </w:rPr>
  </w:style>
  <w:style w:type="paragraph" w:styleId="Nadpis3">
    <w:name w:val="heading 3"/>
    <w:basedOn w:val="Normln"/>
    <w:qFormat/>
    <w:rsid w:val="00F12C56"/>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C36EA"/>
    <w:rPr>
      <w:color w:val="3C837D"/>
      <w:u w:val="single"/>
    </w:rPr>
  </w:style>
  <w:style w:type="paragraph" w:styleId="FormtovanvHTML">
    <w:name w:val="HTML Preformatted"/>
    <w:basedOn w:val="Normln"/>
    <w:rsid w:val="007C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bubliny">
    <w:name w:val="Balloon Text"/>
    <w:basedOn w:val="Normln"/>
    <w:semiHidden/>
    <w:rsid w:val="00A74951"/>
    <w:rPr>
      <w:rFonts w:ascii="Tahoma" w:hAnsi="Tahoma" w:cs="Tahoma"/>
      <w:sz w:val="16"/>
      <w:szCs w:val="16"/>
    </w:rPr>
  </w:style>
  <w:style w:type="paragraph" w:styleId="Normlnweb">
    <w:name w:val="Normal (Web)"/>
    <w:basedOn w:val="Normln"/>
    <w:rsid w:val="00F12C56"/>
    <w:pPr>
      <w:spacing w:before="100" w:beforeAutospacing="1" w:after="100" w:afterAutospacing="1"/>
    </w:pPr>
  </w:style>
  <w:style w:type="character" w:customStyle="1" w:styleId="pink">
    <w:name w:val="pink"/>
    <w:basedOn w:val="Standardnpsmoodstavce"/>
    <w:rsid w:val="00F12C56"/>
  </w:style>
  <w:style w:type="character" w:customStyle="1" w:styleId="firma3">
    <w:name w:val="firma3"/>
    <w:basedOn w:val="Standardnpsmoodstavce"/>
    <w:rsid w:val="00824270"/>
  </w:style>
  <w:style w:type="character" w:customStyle="1" w:styleId="mesto3">
    <w:name w:val="mesto3"/>
    <w:basedOn w:val="Standardnpsmoodstavce"/>
    <w:rsid w:val="00824270"/>
  </w:style>
  <w:style w:type="paragraph" w:styleId="Nzev">
    <w:name w:val="Title"/>
    <w:basedOn w:val="Normln"/>
    <w:link w:val="NzevChar"/>
    <w:qFormat/>
    <w:rsid w:val="00E55862"/>
    <w:pPr>
      <w:jc w:val="center"/>
    </w:pPr>
    <w:rPr>
      <w:b/>
      <w:bCs/>
    </w:rPr>
  </w:style>
  <w:style w:type="paragraph" w:styleId="Zhlav">
    <w:name w:val="header"/>
    <w:basedOn w:val="Normln"/>
    <w:rsid w:val="008F56D1"/>
    <w:pPr>
      <w:tabs>
        <w:tab w:val="center" w:pos="4536"/>
        <w:tab w:val="right" w:pos="9072"/>
      </w:tabs>
    </w:pPr>
  </w:style>
  <w:style w:type="paragraph" w:styleId="Zpat">
    <w:name w:val="footer"/>
    <w:basedOn w:val="Normln"/>
    <w:rsid w:val="008F56D1"/>
    <w:pPr>
      <w:tabs>
        <w:tab w:val="center" w:pos="4536"/>
        <w:tab w:val="right" w:pos="9072"/>
      </w:tabs>
    </w:pPr>
  </w:style>
  <w:style w:type="character" w:styleId="slostrnky">
    <w:name w:val="page number"/>
    <w:basedOn w:val="Standardnpsmoodstavce"/>
    <w:rsid w:val="008F56D1"/>
  </w:style>
  <w:style w:type="character" w:styleId="Sledovanodkaz">
    <w:name w:val="FollowedHyperlink"/>
    <w:basedOn w:val="Standardnpsmoodstavce"/>
    <w:rsid w:val="00147A53"/>
    <w:rPr>
      <w:color w:val="800080"/>
      <w:u w:val="single"/>
    </w:rPr>
  </w:style>
  <w:style w:type="character" w:customStyle="1" w:styleId="NzevChar">
    <w:name w:val="Název Char"/>
    <w:basedOn w:val="Standardnpsmoodstavce"/>
    <w:link w:val="Nzev"/>
    <w:rsid w:val="00F96835"/>
    <w:rPr>
      <w:b/>
      <w:bCs/>
      <w:sz w:val="24"/>
      <w:szCs w:val="24"/>
    </w:rPr>
  </w:style>
</w:styles>
</file>

<file path=word/webSettings.xml><?xml version="1.0" encoding="utf-8"?>
<w:webSettings xmlns:r="http://schemas.openxmlformats.org/officeDocument/2006/relationships" xmlns:w="http://schemas.openxmlformats.org/wordprocessingml/2006/main">
  <w:divs>
    <w:div w:id="130443455">
      <w:bodyDiv w:val="1"/>
      <w:marLeft w:val="0"/>
      <w:marRight w:val="0"/>
      <w:marTop w:val="0"/>
      <w:marBottom w:val="0"/>
      <w:divBdr>
        <w:top w:val="none" w:sz="0" w:space="0" w:color="auto"/>
        <w:left w:val="none" w:sz="0" w:space="0" w:color="auto"/>
        <w:bottom w:val="none" w:sz="0" w:space="0" w:color="auto"/>
        <w:right w:val="none" w:sz="0" w:space="0" w:color="auto"/>
      </w:divBdr>
      <w:divsChild>
        <w:div w:id="1922521745">
          <w:marLeft w:val="0"/>
          <w:marRight w:val="0"/>
          <w:marTop w:val="0"/>
          <w:marBottom w:val="0"/>
          <w:divBdr>
            <w:top w:val="none" w:sz="0" w:space="0" w:color="auto"/>
            <w:left w:val="none" w:sz="0" w:space="0" w:color="auto"/>
            <w:bottom w:val="none" w:sz="0" w:space="0" w:color="auto"/>
            <w:right w:val="none" w:sz="0" w:space="0" w:color="auto"/>
          </w:divBdr>
          <w:divsChild>
            <w:div w:id="1810054685">
              <w:marLeft w:val="0"/>
              <w:marRight w:val="0"/>
              <w:marTop w:val="0"/>
              <w:marBottom w:val="0"/>
              <w:divBdr>
                <w:top w:val="none" w:sz="0" w:space="0" w:color="auto"/>
                <w:left w:val="none" w:sz="0" w:space="0" w:color="auto"/>
                <w:bottom w:val="none" w:sz="0" w:space="0" w:color="auto"/>
                <w:right w:val="none" w:sz="0" w:space="0" w:color="auto"/>
              </w:divBdr>
              <w:divsChild>
                <w:div w:id="673802397">
                  <w:marLeft w:val="0"/>
                  <w:marRight w:val="0"/>
                  <w:marTop w:val="0"/>
                  <w:marBottom w:val="0"/>
                  <w:divBdr>
                    <w:top w:val="none" w:sz="0" w:space="0" w:color="auto"/>
                    <w:left w:val="none" w:sz="0" w:space="0" w:color="auto"/>
                    <w:bottom w:val="none" w:sz="0" w:space="0" w:color="auto"/>
                    <w:right w:val="none" w:sz="0" w:space="0" w:color="auto"/>
                  </w:divBdr>
                  <w:divsChild>
                    <w:div w:id="13439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7974">
      <w:bodyDiv w:val="1"/>
      <w:marLeft w:val="0"/>
      <w:marRight w:val="0"/>
      <w:marTop w:val="100"/>
      <w:marBottom w:val="0"/>
      <w:divBdr>
        <w:top w:val="none" w:sz="0" w:space="0" w:color="auto"/>
        <w:left w:val="none" w:sz="0" w:space="0" w:color="auto"/>
        <w:bottom w:val="none" w:sz="0" w:space="0" w:color="auto"/>
        <w:right w:val="none" w:sz="0" w:space="0" w:color="auto"/>
      </w:divBdr>
      <w:divsChild>
        <w:div w:id="588461463">
          <w:marLeft w:val="0"/>
          <w:marRight w:val="0"/>
          <w:marTop w:val="0"/>
          <w:marBottom w:val="0"/>
          <w:divBdr>
            <w:top w:val="none" w:sz="0" w:space="0" w:color="auto"/>
            <w:left w:val="none" w:sz="0" w:space="0" w:color="auto"/>
            <w:bottom w:val="none" w:sz="0" w:space="0" w:color="auto"/>
            <w:right w:val="none" w:sz="0" w:space="0" w:color="auto"/>
          </w:divBdr>
          <w:divsChild>
            <w:div w:id="174153222">
              <w:marLeft w:val="0"/>
              <w:marRight w:val="0"/>
              <w:marTop w:val="0"/>
              <w:marBottom w:val="0"/>
              <w:divBdr>
                <w:top w:val="none" w:sz="0" w:space="0" w:color="auto"/>
                <w:left w:val="none" w:sz="0" w:space="0" w:color="auto"/>
                <w:bottom w:val="none" w:sz="0" w:space="0" w:color="auto"/>
                <w:right w:val="none" w:sz="0" w:space="0" w:color="auto"/>
              </w:divBdr>
              <w:divsChild>
                <w:div w:id="1247349354">
                  <w:marLeft w:val="2000"/>
                  <w:marRight w:val="2000"/>
                  <w:marTop w:val="0"/>
                  <w:marBottom w:val="0"/>
                  <w:divBdr>
                    <w:top w:val="none" w:sz="0" w:space="0" w:color="auto"/>
                    <w:left w:val="none" w:sz="0" w:space="0" w:color="auto"/>
                    <w:bottom w:val="none" w:sz="0" w:space="0" w:color="auto"/>
                    <w:right w:val="none" w:sz="0" w:space="0" w:color="auto"/>
                  </w:divBdr>
                  <w:divsChild>
                    <w:div w:id="1658916260">
                      <w:marLeft w:val="0"/>
                      <w:marRight w:val="0"/>
                      <w:marTop w:val="0"/>
                      <w:marBottom w:val="0"/>
                      <w:divBdr>
                        <w:top w:val="none" w:sz="0" w:space="0" w:color="auto"/>
                        <w:left w:val="none" w:sz="0" w:space="0" w:color="auto"/>
                        <w:bottom w:val="none" w:sz="0" w:space="0" w:color="auto"/>
                        <w:right w:val="none" w:sz="0" w:space="0" w:color="auto"/>
                      </w:divBdr>
                      <w:divsChild>
                        <w:div w:id="1251232799">
                          <w:marLeft w:val="0"/>
                          <w:marRight w:val="0"/>
                          <w:marTop w:val="0"/>
                          <w:marBottom w:val="0"/>
                          <w:divBdr>
                            <w:top w:val="none" w:sz="0" w:space="0" w:color="auto"/>
                            <w:left w:val="none" w:sz="0" w:space="0" w:color="auto"/>
                            <w:bottom w:val="none" w:sz="0" w:space="0" w:color="auto"/>
                            <w:right w:val="none" w:sz="0" w:space="0" w:color="auto"/>
                          </w:divBdr>
                          <w:divsChild>
                            <w:div w:id="94984577">
                              <w:marLeft w:val="0"/>
                              <w:marRight w:val="0"/>
                              <w:marTop w:val="0"/>
                              <w:marBottom w:val="0"/>
                              <w:divBdr>
                                <w:top w:val="none" w:sz="0" w:space="0" w:color="auto"/>
                                <w:left w:val="none" w:sz="0" w:space="0" w:color="auto"/>
                                <w:bottom w:val="none" w:sz="0" w:space="0" w:color="auto"/>
                                <w:right w:val="none" w:sz="0" w:space="0" w:color="auto"/>
                              </w:divBdr>
                              <w:divsChild>
                                <w:div w:id="1814905140">
                                  <w:marLeft w:val="0"/>
                                  <w:marRight w:val="0"/>
                                  <w:marTop w:val="0"/>
                                  <w:marBottom w:val="0"/>
                                  <w:divBdr>
                                    <w:top w:val="none" w:sz="0" w:space="0" w:color="auto"/>
                                    <w:left w:val="none" w:sz="0" w:space="0" w:color="auto"/>
                                    <w:bottom w:val="none" w:sz="0" w:space="0" w:color="auto"/>
                                    <w:right w:val="none" w:sz="0" w:space="0" w:color="auto"/>
                                  </w:divBdr>
                                  <w:divsChild>
                                    <w:div w:id="33583906">
                                      <w:marLeft w:val="0"/>
                                      <w:marRight w:val="0"/>
                                      <w:marTop w:val="0"/>
                                      <w:marBottom w:val="0"/>
                                      <w:divBdr>
                                        <w:top w:val="none" w:sz="0" w:space="0" w:color="auto"/>
                                        <w:left w:val="none" w:sz="0" w:space="0" w:color="auto"/>
                                        <w:bottom w:val="single" w:sz="4" w:space="0" w:color="C0C0C0"/>
                                        <w:right w:val="none" w:sz="0" w:space="0" w:color="auto"/>
                                      </w:divBdr>
                                      <w:divsChild>
                                        <w:div w:id="1998344384">
                                          <w:marLeft w:val="0"/>
                                          <w:marRight w:val="0"/>
                                          <w:marTop w:val="0"/>
                                          <w:marBottom w:val="0"/>
                                          <w:divBdr>
                                            <w:top w:val="none" w:sz="0" w:space="0" w:color="auto"/>
                                            <w:left w:val="none" w:sz="0" w:space="0" w:color="auto"/>
                                            <w:bottom w:val="none" w:sz="0" w:space="0" w:color="auto"/>
                                            <w:right w:val="none" w:sz="0" w:space="0" w:color="auto"/>
                                          </w:divBdr>
                                          <w:divsChild>
                                            <w:div w:id="141655755">
                                              <w:marLeft w:val="0"/>
                                              <w:marRight w:val="0"/>
                                              <w:marTop w:val="50"/>
                                              <w:marBottom w:val="0"/>
                                              <w:divBdr>
                                                <w:top w:val="none" w:sz="0" w:space="0" w:color="auto"/>
                                                <w:left w:val="none" w:sz="0" w:space="0" w:color="auto"/>
                                                <w:bottom w:val="none" w:sz="0" w:space="0" w:color="auto"/>
                                                <w:right w:val="none" w:sz="0" w:space="0" w:color="auto"/>
                                              </w:divBdr>
                                            </w:div>
                                            <w:div w:id="255745565">
                                              <w:marLeft w:val="0"/>
                                              <w:marRight w:val="0"/>
                                              <w:marTop w:val="0"/>
                                              <w:marBottom w:val="0"/>
                                              <w:divBdr>
                                                <w:top w:val="none" w:sz="0" w:space="0" w:color="auto"/>
                                                <w:left w:val="none" w:sz="0" w:space="0" w:color="auto"/>
                                                <w:bottom w:val="none" w:sz="0" w:space="0" w:color="auto"/>
                                                <w:right w:val="none" w:sz="0" w:space="0" w:color="auto"/>
                                              </w:divBdr>
                                            </w:div>
                                            <w:div w:id="587348656">
                                              <w:marLeft w:val="0"/>
                                              <w:marRight w:val="0"/>
                                              <w:marTop w:val="0"/>
                                              <w:marBottom w:val="0"/>
                                              <w:divBdr>
                                                <w:top w:val="none" w:sz="0" w:space="0" w:color="auto"/>
                                                <w:left w:val="none" w:sz="0" w:space="0" w:color="auto"/>
                                                <w:bottom w:val="none" w:sz="0" w:space="0" w:color="auto"/>
                                                <w:right w:val="none" w:sz="0" w:space="0" w:color="auto"/>
                                              </w:divBdr>
                                            </w:div>
                                            <w:div w:id="1125271263">
                                              <w:marLeft w:val="0"/>
                                              <w:marRight w:val="0"/>
                                              <w:marTop w:val="0"/>
                                              <w:marBottom w:val="0"/>
                                              <w:divBdr>
                                                <w:top w:val="none" w:sz="0" w:space="0" w:color="auto"/>
                                                <w:left w:val="none" w:sz="0" w:space="0" w:color="auto"/>
                                                <w:bottom w:val="none" w:sz="0" w:space="0" w:color="auto"/>
                                                <w:right w:val="none" w:sz="0" w:space="0" w:color="auto"/>
                                              </w:divBdr>
                                              <w:divsChild>
                                                <w:div w:id="1594320238">
                                                  <w:marLeft w:val="0"/>
                                                  <w:marRight w:val="0"/>
                                                  <w:marTop w:val="0"/>
                                                  <w:marBottom w:val="0"/>
                                                  <w:divBdr>
                                                    <w:top w:val="none" w:sz="0" w:space="0" w:color="auto"/>
                                                    <w:left w:val="none" w:sz="0" w:space="0" w:color="auto"/>
                                                    <w:bottom w:val="none" w:sz="0" w:space="0" w:color="auto"/>
                                                    <w:right w:val="none" w:sz="0" w:space="0" w:color="auto"/>
                                                  </w:divBdr>
                                                </w:div>
                                              </w:divsChild>
                                            </w:div>
                                            <w:div w:id="1678533142">
                                              <w:marLeft w:val="0"/>
                                              <w:marRight w:val="0"/>
                                              <w:marTop w:val="0"/>
                                              <w:marBottom w:val="0"/>
                                              <w:divBdr>
                                                <w:top w:val="none" w:sz="0" w:space="0" w:color="auto"/>
                                                <w:left w:val="none" w:sz="0" w:space="0" w:color="auto"/>
                                                <w:bottom w:val="none" w:sz="0" w:space="0" w:color="auto"/>
                                                <w:right w:val="none" w:sz="0" w:space="0" w:color="auto"/>
                                              </w:divBdr>
                                              <w:divsChild>
                                                <w:div w:id="11930794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 w:id="1230963765">
                                      <w:marLeft w:val="0"/>
                                      <w:marRight w:val="0"/>
                                      <w:marTop w:val="0"/>
                                      <w:marBottom w:val="0"/>
                                      <w:divBdr>
                                        <w:top w:val="none" w:sz="0" w:space="0" w:color="auto"/>
                                        <w:left w:val="none" w:sz="0" w:space="0" w:color="auto"/>
                                        <w:bottom w:val="single" w:sz="4" w:space="0" w:color="C0C0C0"/>
                                        <w:right w:val="none" w:sz="0" w:space="0" w:color="auto"/>
                                      </w:divBdr>
                                      <w:divsChild>
                                        <w:div w:id="252054888">
                                          <w:marLeft w:val="0"/>
                                          <w:marRight w:val="0"/>
                                          <w:marTop w:val="0"/>
                                          <w:marBottom w:val="0"/>
                                          <w:divBdr>
                                            <w:top w:val="none" w:sz="0" w:space="0" w:color="auto"/>
                                            <w:left w:val="none" w:sz="0" w:space="0" w:color="auto"/>
                                            <w:bottom w:val="none" w:sz="0" w:space="0" w:color="auto"/>
                                            <w:right w:val="none" w:sz="0" w:space="0" w:color="auto"/>
                                          </w:divBdr>
                                          <w:divsChild>
                                            <w:div w:id="232156045">
                                              <w:marLeft w:val="0"/>
                                              <w:marRight w:val="0"/>
                                              <w:marTop w:val="0"/>
                                              <w:marBottom w:val="0"/>
                                              <w:divBdr>
                                                <w:top w:val="none" w:sz="0" w:space="0" w:color="auto"/>
                                                <w:left w:val="none" w:sz="0" w:space="0" w:color="auto"/>
                                                <w:bottom w:val="none" w:sz="0" w:space="0" w:color="auto"/>
                                                <w:right w:val="none" w:sz="0" w:space="0" w:color="auto"/>
                                              </w:divBdr>
                                              <w:divsChild>
                                                <w:div w:id="357858857">
                                                  <w:marLeft w:val="0"/>
                                                  <w:marRight w:val="0"/>
                                                  <w:marTop w:val="50"/>
                                                  <w:marBottom w:val="0"/>
                                                  <w:divBdr>
                                                    <w:top w:val="none" w:sz="0" w:space="0" w:color="auto"/>
                                                    <w:left w:val="none" w:sz="0" w:space="0" w:color="auto"/>
                                                    <w:bottom w:val="none" w:sz="0" w:space="0" w:color="auto"/>
                                                    <w:right w:val="none" w:sz="0" w:space="0" w:color="auto"/>
                                                  </w:divBdr>
                                                </w:div>
                                              </w:divsChild>
                                            </w:div>
                                            <w:div w:id="397368146">
                                              <w:marLeft w:val="0"/>
                                              <w:marRight w:val="0"/>
                                              <w:marTop w:val="0"/>
                                              <w:marBottom w:val="0"/>
                                              <w:divBdr>
                                                <w:top w:val="none" w:sz="0" w:space="0" w:color="auto"/>
                                                <w:left w:val="none" w:sz="0" w:space="0" w:color="auto"/>
                                                <w:bottom w:val="none" w:sz="0" w:space="0" w:color="auto"/>
                                                <w:right w:val="none" w:sz="0" w:space="0" w:color="auto"/>
                                              </w:divBdr>
                                              <w:divsChild>
                                                <w:div w:id="1597784976">
                                                  <w:marLeft w:val="0"/>
                                                  <w:marRight w:val="0"/>
                                                  <w:marTop w:val="0"/>
                                                  <w:marBottom w:val="0"/>
                                                  <w:divBdr>
                                                    <w:top w:val="none" w:sz="0" w:space="0" w:color="auto"/>
                                                    <w:left w:val="none" w:sz="0" w:space="0" w:color="auto"/>
                                                    <w:bottom w:val="none" w:sz="0" w:space="0" w:color="auto"/>
                                                    <w:right w:val="none" w:sz="0" w:space="0" w:color="auto"/>
                                                  </w:divBdr>
                                                </w:div>
                                              </w:divsChild>
                                            </w:div>
                                            <w:div w:id="759258928">
                                              <w:marLeft w:val="0"/>
                                              <w:marRight w:val="0"/>
                                              <w:marTop w:val="0"/>
                                              <w:marBottom w:val="0"/>
                                              <w:divBdr>
                                                <w:top w:val="none" w:sz="0" w:space="0" w:color="auto"/>
                                                <w:left w:val="none" w:sz="0" w:space="0" w:color="auto"/>
                                                <w:bottom w:val="none" w:sz="0" w:space="0" w:color="auto"/>
                                                <w:right w:val="none" w:sz="0" w:space="0" w:color="auto"/>
                                              </w:divBdr>
                                            </w:div>
                                            <w:div w:id="12910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79448">
                                      <w:marLeft w:val="0"/>
                                      <w:marRight w:val="0"/>
                                      <w:marTop w:val="0"/>
                                      <w:marBottom w:val="0"/>
                                      <w:divBdr>
                                        <w:top w:val="none" w:sz="0" w:space="0" w:color="auto"/>
                                        <w:left w:val="none" w:sz="0" w:space="0" w:color="auto"/>
                                        <w:bottom w:val="single" w:sz="4" w:space="0" w:color="C0C0C0"/>
                                        <w:right w:val="none" w:sz="0" w:space="0" w:color="auto"/>
                                      </w:divBdr>
                                      <w:divsChild>
                                        <w:div w:id="1252546561">
                                          <w:marLeft w:val="0"/>
                                          <w:marRight w:val="0"/>
                                          <w:marTop w:val="0"/>
                                          <w:marBottom w:val="0"/>
                                          <w:divBdr>
                                            <w:top w:val="none" w:sz="0" w:space="0" w:color="auto"/>
                                            <w:left w:val="none" w:sz="0" w:space="0" w:color="auto"/>
                                            <w:bottom w:val="none" w:sz="0" w:space="0" w:color="auto"/>
                                            <w:right w:val="none" w:sz="0" w:space="0" w:color="auto"/>
                                          </w:divBdr>
                                          <w:divsChild>
                                            <w:div w:id="62526917">
                                              <w:marLeft w:val="0"/>
                                              <w:marRight w:val="0"/>
                                              <w:marTop w:val="50"/>
                                              <w:marBottom w:val="0"/>
                                              <w:divBdr>
                                                <w:top w:val="none" w:sz="0" w:space="0" w:color="auto"/>
                                                <w:left w:val="none" w:sz="0" w:space="0" w:color="auto"/>
                                                <w:bottom w:val="none" w:sz="0" w:space="0" w:color="auto"/>
                                                <w:right w:val="none" w:sz="0" w:space="0" w:color="auto"/>
                                              </w:divBdr>
                                            </w:div>
                                            <w:div w:id="180509195">
                                              <w:marLeft w:val="0"/>
                                              <w:marRight w:val="0"/>
                                              <w:marTop w:val="0"/>
                                              <w:marBottom w:val="0"/>
                                              <w:divBdr>
                                                <w:top w:val="none" w:sz="0" w:space="0" w:color="auto"/>
                                                <w:left w:val="none" w:sz="0" w:space="0" w:color="auto"/>
                                                <w:bottom w:val="none" w:sz="0" w:space="0" w:color="auto"/>
                                                <w:right w:val="none" w:sz="0" w:space="0" w:color="auto"/>
                                              </w:divBdr>
                                            </w:div>
                                            <w:div w:id="470756588">
                                              <w:marLeft w:val="0"/>
                                              <w:marRight w:val="0"/>
                                              <w:marTop w:val="0"/>
                                              <w:marBottom w:val="0"/>
                                              <w:divBdr>
                                                <w:top w:val="none" w:sz="0" w:space="0" w:color="auto"/>
                                                <w:left w:val="none" w:sz="0" w:space="0" w:color="auto"/>
                                                <w:bottom w:val="none" w:sz="0" w:space="0" w:color="auto"/>
                                                <w:right w:val="none" w:sz="0" w:space="0" w:color="auto"/>
                                              </w:divBdr>
                                              <w:divsChild>
                                                <w:div w:id="2131239325">
                                                  <w:marLeft w:val="0"/>
                                                  <w:marRight w:val="0"/>
                                                  <w:marTop w:val="50"/>
                                                  <w:marBottom w:val="0"/>
                                                  <w:divBdr>
                                                    <w:top w:val="none" w:sz="0" w:space="0" w:color="auto"/>
                                                    <w:left w:val="none" w:sz="0" w:space="0" w:color="auto"/>
                                                    <w:bottom w:val="none" w:sz="0" w:space="0" w:color="auto"/>
                                                    <w:right w:val="none" w:sz="0" w:space="0" w:color="auto"/>
                                                  </w:divBdr>
                                                </w:div>
                                              </w:divsChild>
                                            </w:div>
                                            <w:div w:id="2133552534">
                                              <w:marLeft w:val="0"/>
                                              <w:marRight w:val="0"/>
                                              <w:marTop w:val="0"/>
                                              <w:marBottom w:val="0"/>
                                              <w:divBdr>
                                                <w:top w:val="none" w:sz="0" w:space="0" w:color="auto"/>
                                                <w:left w:val="none" w:sz="0" w:space="0" w:color="auto"/>
                                                <w:bottom w:val="none" w:sz="0" w:space="0" w:color="auto"/>
                                                <w:right w:val="none" w:sz="0" w:space="0" w:color="auto"/>
                                              </w:divBdr>
                                              <w:divsChild>
                                                <w:div w:id="570770510">
                                                  <w:marLeft w:val="0"/>
                                                  <w:marRight w:val="0"/>
                                                  <w:marTop w:val="0"/>
                                                  <w:marBottom w:val="0"/>
                                                  <w:divBdr>
                                                    <w:top w:val="none" w:sz="0" w:space="0" w:color="auto"/>
                                                    <w:left w:val="none" w:sz="0" w:space="0" w:color="auto"/>
                                                    <w:bottom w:val="none" w:sz="0" w:space="0" w:color="auto"/>
                                                    <w:right w:val="none" w:sz="0" w:space="0" w:color="auto"/>
                                                  </w:divBdr>
                                                </w:div>
                                              </w:divsChild>
                                            </w:div>
                                            <w:div w:id="21398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81980">
      <w:bodyDiv w:val="1"/>
      <w:marLeft w:val="0"/>
      <w:marRight w:val="0"/>
      <w:marTop w:val="0"/>
      <w:marBottom w:val="0"/>
      <w:divBdr>
        <w:top w:val="none" w:sz="0" w:space="0" w:color="auto"/>
        <w:left w:val="none" w:sz="0" w:space="0" w:color="auto"/>
        <w:bottom w:val="none" w:sz="0" w:space="0" w:color="auto"/>
        <w:right w:val="none" w:sz="0" w:space="0" w:color="auto"/>
      </w:divBdr>
      <w:divsChild>
        <w:div w:id="874079266">
          <w:marLeft w:val="200"/>
          <w:marRight w:val="200"/>
          <w:marTop w:val="200"/>
          <w:marBottom w:val="200"/>
          <w:divBdr>
            <w:top w:val="none" w:sz="0" w:space="0" w:color="auto"/>
            <w:left w:val="none" w:sz="0" w:space="0" w:color="auto"/>
            <w:bottom w:val="none" w:sz="0" w:space="0" w:color="auto"/>
            <w:right w:val="none" w:sz="0" w:space="0" w:color="auto"/>
          </w:divBdr>
          <w:divsChild>
            <w:div w:id="209269871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5022229">
      <w:bodyDiv w:val="1"/>
      <w:marLeft w:val="0"/>
      <w:marRight w:val="0"/>
      <w:marTop w:val="0"/>
      <w:marBottom w:val="0"/>
      <w:divBdr>
        <w:top w:val="none" w:sz="0" w:space="0" w:color="auto"/>
        <w:left w:val="none" w:sz="0" w:space="0" w:color="auto"/>
        <w:bottom w:val="none" w:sz="0" w:space="0" w:color="auto"/>
        <w:right w:val="none" w:sz="0" w:space="0" w:color="auto"/>
      </w:divBdr>
      <w:divsChild>
        <w:div w:id="9765495">
          <w:marLeft w:val="0"/>
          <w:marRight w:val="0"/>
          <w:marTop w:val="0"/>
          <w:marBottom w:val="0"/>
          <w:divBdr>
            <w:top w:val="none" w:sz="0" w:space="0" w:color="auto"/>
            <w:left w:val="none" w:sz="0" w:space="0" w:color="auto"/>
            <w:bottom w:val="none" w:sz="0" w:space="0" w:color="auto"/>
            <w:right w:val="none" w:sz="0" w:space="0" w:color="auto"/>
          </w:divBdr>
          <w:divsChild>
            <w:div w:id="1884518442">
              <w:marLeft w:val="0"/>
              <w:marRight w:val="0"/>
              <w:marTop w:val="0"/>
              <w:marBottom w:val="0"/>
              <w:divBdr>
                <w:top w:val="none" w:sz="0" w:space="0" w:color="auto"/>
                <w:left w:val="none" w:sz="0" w:space="0" w:color="auto"/>
                <w:bottom w:val="none" w:sz="0" w:space="0" w:color="auto"/>
                <w:right w:val="none" w:sz="0" w:space="0" w:color="auto"/>
              </w:divBdr>
              <w:divsChild>
                <w:div w:id="590236517">
                  <w:marLeft w:val="0"/>
                  <w:marRight w:val="0"/>
                  <w:marTop w:val="0"/>
                  <w:marBottom w:val="0"/>
                  <w:divBdr>
                    <w:top w:val="none" w:sz="0" w:space="0" w:color="auto"/>
                    <w:left w:val="none" w:sz="0" w:space="0" w:color="auto"/>
                    <w:bottom w:val="none" w:sz="0" w:space="0" w:color="auto"/>
                    <w:right w:val="none" w:sz="0" w:space="0" w:color="auto"/>
                  </w:divBdr>
                  <w:divsChild>
                    <w:div w:id="17197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5918">
      <w:bodyDiv w:val="1"/>
      <w:marLeft w:val="0"/>
      <w:marRight w:val="0"/>
      <w:marTop w:val="0"/>
      <w:marBottom w:val="0"/>
      <w:divBdr>
        <w:top w:val="none" w:sz="0" w:space="0" w:color="auto"/>
        <w:left w:val="none" w:sz="0" w:space="0" w:color="auto"/>
        <w:bottom w:val="none" w:sz="0" w:space="0" w:color="auto"/>
        <w:right w:val="none" w:sz="0" w:space="0" w:color="auto"/>
      </w:divBdr>
    </w:div>
    <w:div w:id="455366758">
      <w:bodyDiv w:val="1"/>
      <w:marLeft w:val="0"/>
      <w:marRight w:val="0"/>
      <w:marTop w:val="0"/>
      <w:marBottom w:val="0"/>
      <w:divBdr>
        <w:top w:val="none" w:sz="0" w:space="0" w:color="auto"/>
        <w:left w:val="none" w:sz="0" w:space="0" w:color="auto"/>
        <w:bottom w:val="none" w:sz="0" w:space="0" w:color="auto"/>
        <w:right w:val="none" w:sz="0" w:space="0" w:color="auto"/>
      </w:divBdr>
      <w:divsChild>
        <w:div w:id="1829207123">
          <w:marLeft w:val="200"/>
          <w:marRight w:val="200"/>
          <w:marTop w:val="200"/>
          <w:marBottom w:val="200"/>
          <w:divBdr>
            <w:top w:val="none" w:sz="0" w:space="0" w:color="auto"/>
            <w:left w:val="none" w:sz="0" w:space="0" w:color="auto"/>
            <w:bottom w:val="none" w:sz="0" w:space="0" w:color="auto"/>
            <w:right w:val="none" w:sz="0" w:space="0" w:color="auto"/>
          </w:divBdr>
          <w:divsChild>
            <w:div w:id="125393268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515728085">
      <w:bodyDiv w:val="1"/>
      <w:marLeft w:val="0"/>
      <w:marRight w:val="0"/>
      <w:marTop w:val="0"/>
      <w:marBottom w:val="0"/>
      <w:divBdr>
        <w:top w:val="none" w:sz="0" w:space="0" w:color="auto"/>
        <w:left w:val="none" w:sz="0" w:space="0" w:color="auto"/>
        <w:bottom w:val="none" w:sz="0" w:space="0" w:color="auto"/>
        <w:right w:val="none" w:sz="0" w:space="0" w:color="auto"/>
      </w:divBdr>
    </w:div>
    <w:div w:id="688874172">
      <w:bodyDiv w:val="1"/>
      <w:marLeft w:val="0"/>
      <w:marRight w:val="0"/>
      <w:marTop w:val="0"/>
      <w:marBottom w:val="0"/>
      <w:divBdr>
        <w:top w:val="none" w:sz="0" w:space="0" w:color="auto"/>
        <w:left w:val="none" w:sz="0" w:space="0" w:color="auto"/>
        <w:bottom w:val="none" w:sz="0" w:space="0" w:color="auto"/>
        <w:right w:val="none" w:sz="0" w:space="0" w:color="auto"/>
      </w:divBdr>
      <w:divsChild>
        <w:div w:id="528565587">
          <w:marLeft w:val="0"/>
          <w:marRight w:val="0"/>
          <w:marTop w:val="0"/>
          <w:marBottom w:val="0"/>
          <w:divBdr>
            <w:top w:val="none" w:sz="0" w:space="0" w:color="auto"/>
            <w:left w:val="none" w:sz="0" w:space="0" w:color="auto"/>
            <w:bottom w:val="none" w:sz="0" w:space="0" w:color="auto"/>
            <w:right w:val="none" w:sz="0" w:space="0" w:color="auto"/>
          </w:divBdr>
          <w:divsChild>
            <w:div w:id="902058321">
              <w:marLeft w:val="0"/>
              <w:marRight w:val="0"/>
              <w:marTop w:val="0"/>
              <w:marBottom w:val="0"/>
              <w:divBdr>
                <w:top w:val="none" w:sz="0" w:space="0" w:color="auto"/>
                <w:left w:val="none" w:sz="0" w:space="0" w:color="auto"/>
                <w:bottom w:val="none" w:sz="0" w:space="0" w:color="auto"/>
                <w:right w:val="none" w:sz="0" w:space="0" w:color="auto"/>
              </w:divBdr>
              <w:divsChild>
                <w:div w:id="345600443">
                  <w:marLeft w:val="0"/>
                  <w:marRight w:val="0"/>
                  <w:marTop w:val="0"/>
                  <w:marBottom w:val="0"/>
                  <w:divBdr>
                    <w:top w:val="none" w:sz="0" w:space="0" w:color="auto"/>
                    <w:left w:val="none" w:sz="0" w:space="0" w:color="auto"/>
                    <w:bottom w:val="none" w:sz="0" w:space="0" w:color="auto"/>
                    <w:right w:val="none" w:sz="0" w:space="0" w:color="auto"/>
                  </w:divBdr>
                  <w:divsChild>
                    <w:div w:id="12718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20065">
      <w:bodyDiv w:val="1"/>
      <w:marLeft w:val="0"/>
      <w:marRight w:val="0"/>
      <w:marTop w:val="100"/>
      <w:marBottom w:val="0"/>
      <w:divBdr>
        <w:top w:val="none" w:sz="0" w:space="0" w:color="auto"/>
        <w:left w:val="none" w:sz="0" w:space="0" w:color="auto"/>
        <w:bottom w:val="none" w:sz="0" w:space="0" w:color="auto"/>
        <w:right w:val="none" w:sz="0" w:space="0" w:color="auto"/>
      </w:divBdr>
      <w:divsChild>
        <w:div w:id="1654529077">
          <w:marLeft w:val="0"/>
          <w:marRight w:val="0"/>
          <w:marTop w:val="0"/>
          <w:marBottom w:val="0"/>
          <w:divBdr>
            <w:top w:val="none" w:sz="0" w:space="0" w:color="auto"/>
            <w:left w:val="none" w:sz="0" w:space="0" w:color="auto"/>
            <w:bottom w:val="none" w:sz="0" w:space="0" w:color="auto"/>
            <w:right w:val="none" w:sz="0" w:space="0" w:color="auto"/>
          </w:divBdr>
          <w:divsChild>
            <w:div w:id="427576581">
              <w:marLeft w:val="0"/>
              <w:marRight w:val="0"/>
              <w:marTop w:val="0"/>
              <w:marBottom w:val="0"/>
              <w:divBdr>
                <w:top w:val="none" w:sz="0" w:space="0" w:color="auto"/>
                <w:left w:val="none" w:sz="0" w:space="0" w:color="auto"/>
                <w:bottom w:val="none" w:sz="0" w:space="0" w:color="auto"/>
                <w:right w:val="none" w:sz="0" w:space="0" w:color="auto"/>
              </w:divBdr>
              <w:divsChild>
                <w:div w:id="1498764808">
                  <w:marLeft w:val="2000"/>
                  <w:marRight w:val="2000"/>
                  <w:marTop w:val="0"/>
                  <w:marBottom w:val="0"/>
                  <w:divBdr>
                    <w:top w:val="none" w:sz="0" w:space="0" w:color="auto"/>
                    <w:left w:val="none" w:sz="0" w:space="0" w:color="auto"/>
                    <w:bottom w:val="none" w:sz="0" w:space="0" w:color="auto"/>
                    <w:right w:val="none" w:sz="0" w:space="0" w:color="auto"/>
                  </w:divBdr>
                  <w:divsChild>
                    <w:div w:id="98449100">
                      <w:marLeft w:val="0"/>
                      <w:marRight w:val="0"/>
                      <w:marTop w:val="0"/>
                      <w:marBottom w:val="0"/>
                      <w:divBdr>
                        <w:top w:val="none" w:sz="0" w:space="0" w:color="auto"/>
                        <w:left w:val="none" w:sz="0" w:space="0" w:color="auto"/>
                        <w:bottom w:val="none" w:sz="0" w:space="0" w:color="auto"/>
                        <w:right w:val="none" w:sz="0" w:space="0" w:color="auto"/>
                      </w:divBdr>
                      <w:divsChild>
                        <w:div w:id="1031801310">
                          <w:marLeft w:val="0"/>
                          <w:marRight w:val="0"/>
                          <w:marTop w:val="0"/>
                          <w:marBottom w:val="0"/>
                          <w:divBdr>
                            <w:top w:val="none" w:sz="0" w:space="0" w:color="auto"/>
                            <w:left w:val="none" w:sz="0" w:space="0" w:color="auto"/>
                            <w:bottom w:val="none" w:sz="0" w:space="0" w:color="auto"/>
                            <w:right w:val="none" w:sz="0" w:space="0" w:color="auto"/>
                          </w:divBdr>
                          <w:divsChild>
                            <w:div w:id="1957253004">
                              <w:marLeft w:val="0"/>
                              <w:marRight w:val="0"/>
                              <w:marTop w:val="0"/>
                              <w:marBottom w:val="0"/>
                              <w:divBdr>
                                <w:top w:val="none" w:sz="0" w:space="0" w:color="auto"/>
                                <w:left w:val="none" w:sz="0" w:space="0" w:color="auto"/>
                                <w:bottom w:val="none" w:sz="0" w:space="0" w:color="auto"/>
                                <w:right w:val="none" w:sz="0" w:space="0" w:color="auto"/>
                              </w:divBdr>
                              <w:divsChild>
                                <w:div w:id="1021974546">
                                  <w:marLeft w:val="0"/>
                                  <w:marRight w:val="0"/>
                                  <w:marTop w:val="0"/>
                                  <w:marBottom w:val="0"/>
                                  <w:divBdr>
                                    <w:top w:val="none" w:sz="0" w:space="0" w:color="auto"/>
                                    <w:left w:val="none" w:sz="0" w:space="0" w:color="auto"/>
                                    <w:bottom w:val="none" w:sz="0" w:space="0" w:color="auto"/>
                                    <w:right w:val="none" w:sz="0" w:space="0" w:color="auto"/>
                                  </w:divBdr>
                                  <w:divsChild>
                                    <w:div w:id="1063673497">
                                      <w:marLeft w:val="0"/>
                                      <w:marRight w:val="0"/>
                                      <w:marTop w:val="0"/>
                                      <w:marBottom w:val="0"/>
                                      <w:divBdr>
                                        <w:top w:val="none" w:sz="0" w:space="0" w:color="auto"/>
                                        <w:left w:val="none" w:sz="0" w:space="0" w:color="auto"/>
                                        <w:bottom w:val="single" w:sz="4" w:space="0" w:color="C0C0C0"/>
                                        <w:right w:val="none" w:sz="0" w:space="0" w:color="auto"/>
                                      </w:divBdr>
                                      <w:divsChild>
                                        <w:div w:id="616764599">
                                          <w:marLeft w:val="0"/>
                                          <w:marRight w:val="0"/>
                                          <w:marTop w:val="0"/>
                                          <w:marBottom w:val="0"/>
                                          <w:divBdr>
                                            <w:top w:val="none" w:sz="0" w:space="0" w:color="auto"/>
                                            <w:left w:val="none" w:sz="0" w:space="0" w:color="auto"/>
                                            <w:bottom w:val="none" w:sz="0" w:space="0" w:color="auto"/>
                                            <w:right w:val="none" w:sz="0" w:space="0" w:color="auto"/>
                                          </w:divBdr>
                                          <w:divsChild>
                                            <w:div w:id="140120411">
                                              <w:marLeft w:val="0"/>
                                              <w:marRight w:val="0"/>
                                              <w:marTop w:val="0"/>
                                              <w:marBottom w:val="0"/>
                                              <w:divBdr>
                                                <w:top w:val="none" w:sz="0" w:space="0" w:color="auto"/>
                                                <w:left w:val="none" w:sz="0" w:space="0" w:color="auto"/>
                                                <w:bottom w:val="none" w:sz="0" w:space="0" w:color="auto"/>
                                                <w:right w:val="none" w:sz="0" w:space="0" w:color="auto"/>
                                              </w:divBdr>
                                            </w:div>
                                            <w:div w:id="554507673">
                                              <w:marLeft w:val="0"/>
                                              <w:marRight w:val="0"/>
                                              <w:marTop w:val="0"/>
                                              <w:marBottom w:val="0"/>
                                              <w:divBdr>
                                                <w:top w:val="none" w:sz="0" w:space="0" w:color="auto"/>
                                                <w:left w:val="none" w:sz="0" w:space="0" w:color="auto"/>
                                                <w:bottom w:val="none" w:sz="0" w:space="0" w:color="auto"/>
                                                <w:right w:val="none" w:sz="0" w:space="0" w:color="auto"/>
                                              </w:divBdr>
                                            </w:div>
                                            <w:div w:id="1172184791">
                                              <w:marLeft w:val="0"/>
                                              <w:marRight w:val="0"/>
                                              <w:marTop w:val="0"/>
                                              <w:marBottom w:val="0"/>
                                              <w:divBdr>
                                                <w:top w:val="none" w:sz="0" w:space="0" w:color="auto"/>
                                                <w:left w:val="none" w:sz="0" w:space="0" w:color="auto"/>
                                                <w:bottom w:val="none" w:sz="0" w:space="0" w:color="auto"/>
                                                <w:right w:val="none" w:sz="0" w:space="0" w:color="auto"/>
                                              </w:divBdr>
                                              <w:divsChild>
                                                <w:div w:id="112218373">
                                                  <w:marLeft w:val="0"/>
                                                  <w:marRight w:val="0"/>
                                                  <w:marTop w:val="50"/>
                                                  <w:marBottom w:val="0"/>
                                                  <w:divBdr>
                                                    <w:top w:val="none" w:sz="0" w:space="0" w:color="auto"/>
                                                    <w:left w:val="none" w:sz="0" w:space="0" w:color="auto"/>
                                                    <w:bottom w:val="none" w:sz="0" w:space="0" w:color="auto"/>
                                                    <w:right w:val="none" w:sz="0" w:space="0" w:color="auto"/>
                                                  </w:divBdr>
                                                </w:div>
                                              </w:divsChild>
                                            </w:div>
                                            <w:div w:id="141755953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276523">
      <w:bodyDiv w:val="1"/>
      <w:marLeft w:val="0"/>
      <w:marRight w:val="0"/>
      <w:marTop w:val="0"/>
      <w:marBottom w:val="0"/>
      <w:divBdr>
        <w:top w:val="none" w:sz="0" w:space="0" w:color="auto"/>
        <w:left w:val="none" w:sz="0" w:space="0" w:color="auto"/>
        <w:bottom w:val="none" w:sz="0" w:space="0" w:color="auto"/>
        <w:right w:val="none" w:sz="0" w:space="0" w:color="auto"/>
      </w:divBdr>
      <w:divsChild>
        <w:div w:id="468936890">
          <w:marLeft w:val="0"/>
          <w:marRight w:val="0"/>
          <w:marTop w:val="120"/>
          <w:marBottom w:val="0"/>
          <w:divBdr>
            <w:top w:val="none" w:sz="0" w:space="0" w:color="auto"/>
            <w:left w:val="none" w:sz="0" w:space="0" w:color="auto"/>
            <w:bottom w:val="none" w:sz="0" w:space="0" w:color="auto"/>
            <w:right w:val="none" w:sz="0" w:space="0" w:color="auto"/>
          </w:divBdr>
          <w:divsChild>
            <w:div w:id="1311014097">
              <w:marLeft w:val="0"/>
              <w:marRight w:val="0"/>
              <w:marTop w:val="90"/>
              <w:marBottom w:val="0"/>
              <w:divBdr>
                <w:top w:val="none" w:sz="0" w:space="0" w:color="auto"/>
                <w:left w:val="none" w:sz="0" w:space="0" w:color="auto"/>
                <w:bottom w:val="none" w:sz="0" w:space="0" w:color="auto"/>
                <w:right w:val="none" w:sz="0" w:space="0" w:color="auto"/>
              </w:divBdr>
              <w:divsChild>
                <w:div w:id="1409499136">
                  <w:marLeft w:val="0"/>
                  <w:marRight w:val="0"/>
                  <w:marTop w:val="0"/>
                  <w:marBottom w:val="0"/>
                  <w:divBdr>
                    <w:top w:val="single" w:sz="6" w:space="0" w:color="6DA024"/>
                    <w:left w:val="none" w:sz="0" w:space="0" w:color="auto"/>
                    <w:bottom w:val="none" w:sz="0" w:space="0" w:color="auto"/>
                    <w:right w:val="none" w:sz="0" w:space="0" w:color="auto"/>
                  </w:divBdr>
                  <w:divsChild>
                    <w:div w:id="402992837">
                      <w:marLeft w:val="0"/>
                      <w:marRight w:val="0"/>
                      <w:marTop w:val="0"/>
                      <w:marBottom w:val="0"/>
                      <w:divBdr>
                        <w:top w:val="none" w:sz="0" w:space="0" w:color="auto"/>
                        <w:left w:val="none" w:sz="0" w:space="0" w:color="auto"/>
                        <w:bottom w:val="none" w:sz="0" w:space="0" w:color="auto"/>
                        <w:right w:val="none" w:sz="0" w:space="0" w:color="auto"/>
                      </w:divBdr>
                      <w:divsChild>
                        <w:div w:id="599531996">
                          <w:marLeft w:val="0"/>
                          <w:marRight w:val="0"/>
                          <w:marTop w:val="0"/>
                          <w:marBottom w:val="0"/>
                          <w:divBdr>
                            <w:top w:val="none" w:sz="0" w:space="0" w:color="auto"/>
                            <w:left w:val="none" w:sz="0" w:space="0" w:color="auto"/>
                            <w:bottom w:val="none" w:sz="0" w:space="0" w:color="auto"/>
                            <w:right w:val="none" w:sz="0" w:space="0" w:color="auto"/>
                          </w:divBdr>
                          <w:divsChild>
                            <w:div w:id="12863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06511">
      <w:bodyDiv w:val="1"/>
      <w:marLeft w:val="0"/>
      <w:marRight w:val="0"/>
      <w:marTop w:val="0"/>
      <w:marBottom w:val="0"/>
      <w:divBdr>
        <w:top w:val="none" w:sz="0" w:space="0" w:color="auto"/>
        <w:left w:val="none" w:sz="0" w:space="0" w:color="auto"/>
        <w:bottom w:val="none" w:sz="0" w:space="0" w:color="auto"/>
        <w:right w:val="none" w:sz="0" w:space="0" w:color="auto"/>
      </w:divBdr>
    </w:div>
    <w:div w:id="1637028357">
      <w:bodyDiv w:val="1"/>
      <w:marLeft w:val="0"/>
      <w:marRight w:val="0"/>
      <w:marTop w:val="0"/>
      <w:marBottom w:val="0"/>
      <w:divBdr>
        <w:top w:val="none" w:sz="0" w:space="0" w:color="auto"/>
        <w:left w:val="none" w:sz="0" w:space="0" w:color="auto"/>
        <w:bottom w:val="none" w:sz="0" w:space="0" w:color="auto"/>
        <w:right w:val="none" w:sz="0" w:space="0" w:color="auto"/>
      </w:divBdr>
      <w:divsChild>
        <w:div w:id="1242833027">
          <w:marLeft w:val="200"/>
          <w:marRight w:val="200"/>
          <w:marTop w:val="200"/>
          <w:marBottom w:val="200"/>
          <w:divBdr>
            <w:top w:val="none" w:sz="0" w:space="0" w:color="auto"/>
            <w:left w:val="none" w:sz="0" w:space="0" w:color="auto"/>
            <w:bottom w:val="none" w:sz="0" w:space="0" w:color="auto"/>
            <w:right w:val="none" w:sz="0" w:space="0" w:color="auto"/>
          </w:divBdr>
          <w:divsChild>
            <w:div w:id="17799806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82783193">
      <w:bodyDiv w:val="1"/>
      <w:marLeft w:val="0"/>
      <w:marRight w:val="0"/>
      <w:marTop w:val="0"/>
      <w:marBottom w:val="0"/>
      <w:divBdr>
        <w:top w:val="none" w:sz="0" w:space="0" w:color="auto"/>
        <w:left w:val="none" w:sz="0" w:space="0" w:color="auto"/>
        <w:bottom w:val="none" w:sz="0" w:space="0" w:color="auto"/>
        <w:right w:val="none" w:sz="0" w:space="0" w:color="auto"/>
      </w:divBdr>
      <w:divsChild>
        <w:div w:id="270628708">
          <w:marLeft w:val="200"/>
          <w:marRight w:val="200"/>
          <w:marTop w:val="200"/>
          <w:marBottom w:val="200"/>
          <w:divBdr>
            <w:top w:val="none" w:sz="0" w:space="0" w:color="auto"/>
            <w:left w:val="none" w:sz="0" w:space="0" w:color="auto"/>
            <w:bottom w:val="none" w:sz="0" w:space="0" w:color="auto"/>
            <w:right w:val="none" w:sz="0" w:space="0" w:color="auto"/>
          </w:divBdr>
          <w:divsChild>
            <w:div w:id="17095228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21941501">
      <w:bodyDiv w:val="1"/>
      <w:marLeft w:val="0"/>
      <w:marRight w:val="0"/>
      <w:marTop w:val="0"/>
      <w:marBottom w:val="0"/>
      <w:divBdr>
        <w:top w:val="none" w:sz="0" w:space="0" w:color="auto"/>
        <w:left w:val="none" w:sz="0" w:space="0" w:color="auto"/>
        <w:bottom w:val="none" w:sz="0" w:space="0" w:color="auto"/>
        <w:right w:val="none" w:sz="0" w:space="0" w:color="auto"/>
      </w:divBdr>
    </w:div>
    <w:div w:id="2054573434">
      <w:bodyDiv w:val="1"/>
      <w:marLeft w:val="0"/>
      <w:marRight w:val="0"/>
      <w:marTop w:val="100"/>
      <w:marBottom w:val="0"/>
      <w:divBdr>
        <w:top w:val="none" w:sz="0" w:space="0" w:color="auto"/>
        <w:left w:val="none" w:sz="0" w:space="0" w:color="auto"/>
        <w:bottom w:val="none" w:sz="0" w:space="0" w:color="auto"/>
        <w:right w:val="none" w:sz="0" w:space="0" w:color="auto"/>
      </w:divBdr>
      <w:divsChild>
        <w:div w:id="2135979710">
          <w:marLeft w:val="0"/>
          <w:marRight w:val="0"/>
          <w:marTop w:val="0"/>
          <w:marBottom w:val="0"/>
          <w:divBdr>
            <w:top w:val="none" w:sz="0" w:space="0" w:color="auto"/>
            <w:left w:val="none" w:sz="0" w:space="0" w:color="auto"/>
            <w:bottom w:val="none" w:sz="0" w:space="0" w:color="auto"/>
            <w:right w:val="none" w:sz="0" w:space="0" w:color="auto"/>
          </w:divBdr>
          <w:divsChild>
            <w:div w:id="1277173462">
              <w:marLeft w:val="0"/>
              <w:marRight w:val="0"/>
              <w:marTop w:val="0"/>
              <w:marBottom w:val="0"/>
              <w:divBdr>
                <w:top w:val="none" w:sz="0" w:space="0" w:color="auto"/>
                <w:left w:val="none" w:sz="0" w:space="0" w:color="auto"/>
                <w:bottom w:val="none" w:sz="0" w:space="0" w:color="auto"/>
                <w:right w:val="none" w:sz="0" w:space="0" w:color="auto"/>
              </w:divBdr>
              <w:divsChild>
                <w:div w:id="48695235">
                  <w:marLeft w:val="2000"/>
                  <w:marRight w:val="2000"/>
                  <w:marTop w:val="0"/>
                  <w:marBottom w:val="0"/>
                  <w:divBdr>
                    <w:top w:val="none" w:sz="0" w:space="0" w:color="auto"/>
                    <w:left w:val="none" w:sz="0" w:space="0" w:color="auto"/>
                    <w:bottom w:val="none" w:sz="0" w:space="0" w:color="auto"/>
                    <w:right w:val="none" w:sz="0" w:space="0" w:color="auto"/>
                  </w:divBdr>
                  <w:divsChild>
                    <w:div w:id="1805349172">
                      <w:marLeft w:val="0"/>
                      <w:marRight w:val="0"/>
                      <w:marTop w:val="0"/>
                      <w:marBottom w:val="0"/>
                      <w:divBdr>
                        <w:top w:val="none" w:sz="0" w:space="0" w:color="auto"/>
                        <w:left w:val="none" w:sz="0" w:space="0" w:color="auto"/>
                        <w:bottom w:val="none" w:sz="0" w:space="0" w:color="auto"/>
                        <w:right w:val="none" w:sz="0" w:space="0" w:color="auto"/>
                      </w:divBdr>
                      <w:divsChild>
                        <w:div w:id="119300479">
                          <w:marLeft w:val="0"/>
                          <w:marRight w:val="0"/>
                          <w:marTop w:val="0"/>
                          <w:marBottom w:val="0"/>
                          <w:divBdr>
                            <w:top w:val="none" w:sz="0" w:space="0" w:color="auto"/>
                            <w:left w:val="none" w:sz="0" w:space="0" w:color="auto"/>
                            <w:bottom w:val="none" w:sz="0" w:space="0" w:color="auto"/>
                            <w:right w:val="none" w:sz="0" w:space="0" w:color="auto"/>
                          </w:divBdr>
                          <w:divsChild>
                            <w:div w:id="459955770">
                              <w:marLeft w:val="0"/>
                              <w:marRight w:val="0"/>
                              <w:marTop w:val="0"/>
                              <w:marBottom w:val="0"/>
                              <w:divBdr>
                                <w:top w:val="none" w:sz="0" w:space="0" w:color="auto"/>
                                <w:left w:val="none" w:sz="0" w:space="0" w:color="auto"/>
                                <w:bottom w:val="none" w:sz="0" w:space="0" w:color="auto"/>
                                <w:right w:val="none" w:sz="0" w:space="0" w:color="auto"/>
                              </w:divBdr>
                              <w:divsChild>
                                <w:div w:id="1127352404">
                                  <w:marLeft w:val="0"/>
                                  <w:marRight w:val="0"/>
                                  <w:marTop w:val="0"/>
                                  <w:marBottom w:val="0"/>
                                  <w:divBdr>
                                    <w:top w:val="none" w:sz="0" w:space="0" w:color="auto"/>
                                    <w:left w:val="none" w:sz="0" w:space="0" w:color="auto"/>
                                    <w:bottom w:val="none" w:sz="0" w:space="0" w:color="auto"/>
                                    <w:right w:val="none" w:sz="0" w:space="0" w:color="auto"/>
                                  </w:divBdr>
                                  <w:divsChild>
                                    <w:div w:id="1728143832">
                                      <w:marLeft w:val="0"/>
                                      <w:marRight w:val="0"/>
                                      <w:marTop w:val="0"/>
                                      <w:marBottom w:val="0"/>
                                      <w:divBdr>
                                        <w:top w:val="none" w:sz="0" w:space="0" w:color="auto"/>
                                        <w:left w:val="none" w:sz="0" w:space="0" w:color="auto"/>
                                        <w:bottom w:val="single" w:sz="4" w:space="0" w:color="C0C0C0"/>
                                        <w:right w:val="none" w:sz="0" w:space="0" w:color="auto"/>
                                      </w:divBdr>
                                      <w:divsChild>
                                        <w:div w:id="27145629">
                                          <w:marLeft w:val="0"/>
                                          <w:marRight w:val="0"/>
                                          <w:marTop w:val="0"/>
                                          <w:marBottom w:val="0"/>
                                          <w:divBdr>
                                            <w:top w:val="none" w:sz="0" w:space="0" w:color="auto"/>
                                            <w:left w:val="none" w:sz="0" w:space="0" w:color="auto"/>
                                            <w:bottom w:val="none" w:sz="0" w:space="0" w:color="auto"/>
                                            <w:right w:val="none" w:sz="0" w:space="0" w:color="auto"/>
                                          </w:divBdr>
                                          <w:divsChild>
                                            <w:div w:id="55589079">
                                              <w:marLeft w:val="0"/>
                                              <w:marRight w:val="0"/>
                                              <w:marTop w:val="0"/>
                                              <w:marBottom w:val="0"/>
                                              <w:divBdr>
                                                <w:top w:val="none" w:sz="0" w:space="0" w:color="auto"/>
                                                <w:left w:val="none" w:sz="0" w:space="0" w:color="auto"/>
                                                <w:bottom w:val="none" w:sz="0" w:space="0" w:color="auto"/>
                                                <w:right w:val="none" w:sz="0" w:space="0" w:color="auto"/>
                                              </w:divBdr>
                                              <w:divsChild>
                                                <w:div w:id="336621536">
                                                  <w:marLeft w:val="0"/>
                                                  <w:marRight w:val="0"/>
                                                  <w:marTop w:val="50"/>
                                                  <w:marBottom w:val="0"/>
                                                  <w:divBdr>
                                                    <w:top w:val="none" w:sz="0" w:space="0" w:color="auto"/>
                                                    <w:left w:val="none" w:sz="0" w:space="0" w:color="auto"/>
                                                    <w:bottom w:val="none" w:sz="0" w:space="0" w:color="auto"/>
                                                    <w:right w:val="none" w:sz="0" w:space="0" w:color="auto"/>
                                                  </w:divBdr>
                                                </w:div>
                                              </w:divsChild>
                                            </w:div>
                                            <w:div w:id="620693027">
                                              <w:marLeft w:val="0"/>
                                              <w:marRight w:val="0"/>
                                              <w:marTop w:val="50"/>
                                              <w:marBottom w:val="0"/>
                                              <w:divBdr>
                                                <w:top w:val="none" w:sz="0" w:space="0" w:color="auto"/>
                                                <w:left w:val="none" w:sz="0" w:space="0" w:color="auto"/>
                                                <w:bottom w:val="none" w:sz="0" w:space="0" w:color="auto"/>
                                                <w:right w:val="none" w:sz="0" w:space="0" w:color="auto"/>
                                              </w:divBdr>
                                            </w:div>
                                            <w:div w:id="843013839">
                                              <w:marLeft w:val="0"/>
                                              <w:marRight w:val="0"/>
                                              <w:marTop w:val="0"/>
                                              <w:marBottom w:val="0"/>
                                              <w:divBdr>
                                                <w:top w:val="none" w:sz="0" w:space="0" w:color="auto"/>
                                                <w:left w:val="none" w:sz="0" w:space="0" w:color="auto"/>
                                                <w:bottom w:val="none" w:sz="0" w:space="0" w:color="auto"/>
                                                <w:right w:val="none" w:sz="0" w:space="0" w:color="auto"/>
                                              </w:divBdr>
                                            </w:div>
                                            <w:div w:id="13763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hovnakostomlaty.cz/images/senpb.1.jpg" TargetMode="External"/><Relationship Id="rId13" Type="http://schemas.openxmlformats.org/officeDocument/2006/relationships/hyperlink" Target="http://www.knihovnakostomlaty.cz/images/kpm019.25.jpg" TargetMode="External"/><Relationship Id="rId18" Type="http://schemas.openxmlformats.org/officeDocument/2006/relationships/hyperlink" Target="http://www.knihovnakostomlaty.cz/images/hall19.3.jp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nihovnakostomlaty.cz/images/kpm019.11.jpg" TargetMode="External"/><Relationship Id="rId17" Type="http://schemas.openxmlformats.org/officeDocument/2006/relationships/hyperlink" Target="http://www.knihovnakostomlaty.cz/images/hall19.1.jpg" TargetMode="External"/><Relationship Id="rId2" Type="http://schemas.openxmlformats.org/officeDocument/2006/relationships/numbering" Target="numbering.xml"/><Relationship Id="rId16" Type="http://schemas.openxmlformats.org/officeDocument/2006/relationships/hyperlink" Target="http://www.knihovnakostomlaty.cz/images/hall19.2.jpg" TargetMode="External"/><Relationship Id="rId20" Type="http://schemas.openxmlformats.org/officeDocument/2006/relationships/hyperlink" Target="http://www.knihovnakostomlat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hovnakostomlaty.cz/images/kpp019.7.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nihovnakostomlaty.cz/images/otevkc019.2.jpg" TargetMode="External"/><Relationship Id="rId23" Type="http://schemas.openxmlformats.org/officeDocument/2006/relationships/fontTable" Target="fontTable.xml"/><Relationship Id="rId10" Type="http://schemas.openxmlformats.org/officeDocument/2006/relationships/hyperlink" Target="http://www.knihovnakostomlaty.cz/images/vh19.17.jpg" TargetMode="External"/><Relationship Id="rId19" Type="http://schemas.openxmlformats.org/officeDocument/2006/relationships/hyperlink" Target="mailto:mlk.kostomlaty@seznam.cz" TargetMode="External"/><Relationship Id="rId4" Type="http://schemas.openxmlformats.org/officeDocument/2006/relationships/settings" Target="settings.xml"/><Relationship Id="rId9" Type="http://schemas.openxmlformats.org/officeDocument/2006/relationships/hyperlink" Target="http://www.knihovnakostomlaty.cz/images/senpb.2.jpg" TargetMode="External"/><Relationship Id="rId14" Type="http://schemas.openxmlformats.org/officeDocument/2006/relationships/hyperlink" Target="http://www.knihovnakostomlaty.cz/images/kpm019.24.jpg" TargetMode="External"/><Relationship Id="rId22"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909C5-AE77-487F-A350-E4F39C36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3022</Words>
  <Characters>17831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Zpráva o činnosti Místní lidové knihovny</vt:lpstr>
    </vt:vector>
  </TitlesOfParts>
  <Company>xp</Company>
  <LinksUpToDate>false</LinksUpToDate>
  <CharactersWithSpaces>20812</CharactersWithSpaces>
  <SharedDoc>false</SharedDoc>
  <HLinks>
    <vt:vector size="12" baseType="variant">
      <vt:variant>
        <vt:i4>1245260</vt:i4>
      </vt:variant>
      <vt:variant>
        <vt:i4>3</vt:i4>
      </vt:variant>
      <vt:variant>
        <vt:i4>0</vt:i4>
      </vt:variant>
      <vt:variant>
        <vt:i4>5</vt:i4>
      </vt:variant>
      <vt:variant>
        <vt:lpwstr>http://www.knihovnakostomlaty.cz/</vt:lpwstr>
      </vt:variant>
      <vt:variant>
        <vt:lpwstr/>
      </vt:variant>
      <vt:variant>
        <vt:i4>5111840</vt:i4>
      </vt:variant>
      <vt:variant>
        <vt:i4>0</vt:i4>
      </vt:variant>
      <vt:variant>
        <vt:i4>0</vt:i4>
      </vt:variant>
      <vt:variant>
        <vt:i4>5</vt:i4>
      </vt:variant>
      <vt:variant>
        <vt:lpwstr>mailto:mlk.kostomlaty@seznam.cz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činnosti Místní lidové knihovny</dc:title>
  <dc:creator>xp</dc:creator>
  <cp:lastModifiedBy>Seven</cp:lastModifiedBy>
  <cp:revision>2</cp:revision>
  <cp:lastPrinted>2012-03-14T21:02:00Z</cp:lastPrinted>
  <dcterms:created xsi:type="dcterms:W3CDTF">2020-06-12T22:59:00Z</dcterms:created>
  <dcterms:modified xsi:type="dcterms:W3CDTF">2020-06-12T22:59:00Z</dcterms:modified>
</cp:coreProperties>
</file>